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9"/>
        <w:tabs>
          <w:tab w:val="center" w:pos="4677" w:leader="none"/>
          <w:tab w:val="right" w:pos="9355" w:leader="none"/>
          <w:tab w:val="left" w:pos="10773" w:leader="none"/>
        </w:tabs>
        <w:ind w:right="142" w:hanging="0"/>
        <w:jc w:val="center"/>
        <w:rPr>
          <w:rFonts w:ascii="Times New Roman" w:hAnsi="Times New Roman"/>
          <w:b/>
          <w:b/>
          <w:caps/>
          <w:sz w:val="24"/>
        </w:rPr>
      </w:pPr>
      <w:r>
        <w:rPr>
          <w:rFonts w:ascii="Times New Roman" w:hAnsi="Times New Roman"/>
          <w:b/>
          <w:sz w:val="24"/>
        </w:rPr>
        <w:t>АНКЕТА СЛУШАТЕЛЯ</w:t>
      </w:r>
    </w:p>
    <w:p>
      <w:pPr>
        <w:pStyle w:val="Normal"/>
        <w:tabs>
          <w:tab w:val="clear" w:pos="708"/>
          <w:tab w:val="left" w:pos="10773" w:leader="none"/>
        </w:tabs>
        <w:spacing w:before="40" w:after="40"/>
        <w:ind w:right="142" w:hanging="0"/>
        <w:jc w:val="center"/>
        <w:rPr>
          <w:rFonts w:ascii="Times New Roman" w:hAnsi="Times New Roman"/>
          <w:b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</w:r>
    </w:p>
    <w:tbl>
      <w:tblPr>
        <w:tblStyle w:val="a3"/>
        <w:tblW w:w="9639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36"/>
        <w:gridCol w:w="5102"/>
      </w:tblGrid>
      <w:tr>
        <w:trPr>
          <w:trHeight w:val="204" w:hRule="atLeast"/>
        </w:trPr>
        <w:tc>
          <w:tcPr>
            <w:tcW w:w="453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0773" w:leader="none"/>
              </w:tabs>
              <w:spacing w:before="0" w:after="0"/>
              <w:ind w:left="-40" w:right="142" w:hanging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Слушатель:</w:t>
            </w:r>
          </w:p>
        </w:tc>
        <w:tc>
          <w:tcPr>
            <w:tcW w:w="5102" w:type="dxa"/>
            <w:tcBorders/>
          </w:tcPr>
          <w:p>
            <w:pPr>
              <w:pStyle w:val="Style32"/>
              <w:widowControl/>
              <w:spacing w:before="0" w:after="0"/>
              <w:ind w:left="-40" w:hanging="0"/>
              <w:jc w:val="center"/>
              <w:rPr>
                <w:b/>
                <w:b/>
              </w:rPr>
            </w:pPr>
            <w:r>
              <w:rPr>
                <w:rFonts w:eastAsia="Calibri" w:cs="Times New Roman" w:ascii="Calibri" w:hAnsi="Calibri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16" w:hRule="atLeast"/>
        </w:trPr>
        <w:tc>
          <w:tcPr>
            <w:tcW w:w="4536" w:type="dxa"/>
            <w:tcBorders/>
            <w:vAlign w:val="bottom"/>
          </w:tcPr>
          <w:p>
            <w:pPr>
              <w:pStyle w:val="Style32"/>
              <w:widowControl/>
              <w:spacing w:before="0" w:after="0"/>
              <w:jc w:val="left"/>
              <w:rPr>
                <w:rFonts w:ascii="Tinos" w:hAnsi="Tinos" w:eastAsia="Calibri" w:cs="Times New Roman"/>
                <w:lang w:val="ru-RU" w:bidi="ar-SA"/>
              </w:rPr>
            </w:pPr>
            <w:r>
              <w:rPr>
                <w:rFonts w:eastAsia="Calibri" w:cs="Times New Roman" w:ascii="Tinos" w:hAnsi="Tinos"/>
                <w:kern w:val="2"/>
                <w:sz w:val="22"/>
                <w:szCs w:val="22"/>
                <w:lang w:val="ru-RU" w:eastAsia="ru-RU" w:bidi="ar-SA"/>
              </w:rPr>
              <w:t>ФИО (полностью)</w:t>
            </w:r>
            <w:bookmarkStart w:id="0" w:name="_GoBack"/>
            <w:bookmarkEnd w:id="0"/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left="-40" w:hanging="0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9" w:hRule="atLeast"/>
        </w:trPr>
        <w:tc>
          <w:tcPr>
            <w:tcW w:w="4536" w:type="dxa"/>
            <w:tcBorders/>
            <w:vAlign w:val="bottom"/>
          </w:tcPr>
          <w:p>
            <w:pPr>
              <w:pStyle w:val="Style32"/>
              <w:widowControl/>
              <w:spacing w:before="0" w:after="0"/>
              <w:ind w:left="-40" w:hanging="0"/>
              <w:jc w:val="left"/>
              <w:rPr>
                <w:rFonts w:ascii="Tinos" w:hAnsi="Tinos" w:eastAsia="Calibri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 w:ascii="Tinos" w:hAnsi="Tinos"/>
                <w:kern w:val="0"/>
                <w:sz w:val="22"/>
                <w:szCs w:val="22"/>
                <w:lang w:val="ru-RU" w:eastAsia="ru-RU" w:bidi="ar-SA"/>
              </w:rPr>
              <w:t>Должность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left="-40" w:hanging="0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/>
        <w:tc>
          <w:tcPr>
            <w:tcW w:w="4536" w:type="dxa"/>
            <w:tcBorders/>
            <w:vAlign w:val="bottom"/>
          </w:tcPr>
          <w:p>
            <w:pPr>
              <w:pStyle w:val="Style32"/>
              <w:widowControl/>
              <w:spacing w:before="0" w:after="0"/>
              <w:ind w:left="-40" w:hanging="0"/>
              <w:jc w:val="left"/>
              <w:rPr>
                <w:rFonts w:ascii="Tinos" w:hAnsi="Tinos" w:eastAsia="Calibri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 w:ascii="Tinos" w:hAnsi="Tinos"/>
                <w:kern w:val="0"/>
                <w:sz w:val="22"/>
                <w:szCs w:val="22"/>
                <w:lang w:val="ru-RU" w:eastAsia="ru-RU" w:bidi="ar-SA"/>
              </w:rPr>
              <w:t>Дата рождения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left="-40" w:hanging="0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/>
        <w:tc>
          <w:tcPr>
            <w:tcW w:w="4536" w:type="dxa"/>
            <w:tcBorders/>
            <w:vAlign w:val="bottom"/>
          </w:tcPr>
          <w:p>
            <w:pPr>
              <w:pStyle w:val="Style32"/>
              <w:widowControl/>
              <w:spacing w:before="0" w:after="0"/>
              <w:ind w:left="-40" w:hanging="0"/>
              <w:jc w:val="left"/>
              <w:rPr>
                <w:rFonts w:ascii="Tinos" w:hAnsi="Tinos" w:eastAsia="Calibri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 w:ascii="Tinos" w:hAnsi="Tinos"/>
                <w:kern w:val="0"/>
                <w:sz w:val="22"/>
                <w:szCs w:val="22"/>
                <w:lang w:val="ru-RU" w:eastAsia="ru-RU" w:bidi="ar-SA"/>
              </w:rPr>
              <w:t xml:space="preserve">СНИЛС </w:t>
            </w:r>
            <w:r>
              <w:rPr>
                <w:rFonts w:eastAsia="Calibri" w:cs="Times New Roman" w:ascii="Tinos" w:hAnsi="Tinos"/>
                <w:kern w:val="0"/>
                <w:sz w:val="16"/>
                <w:szCs w:val="16"/>
                <w:lang w:val="ru-RU" w:eastAsia="ru-RU" w:bidi="ar-SA"/>
              </w:rPr>
              <w:t>(основание: п. 4.3 Приложения к постановлению Правительства РФ от 26.08.2013 г. № 729)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left="-40" w:hanging="0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/>
        <w:tc>
          <w:tcPr>
            <w:tcW w:w="4536" w:type="dxa"/>
            <w:tcBorders/>
            <w:vAlign w:val="bottom"/>
          </w:tcPr>
          <w:p>
            <w:pPr>
              <w:pStyle w:val="Style32"/>
              <w:widowControl/>
              <w:spacing w:before="0" w:after="0"/>
              <w:ind w:left="-40" w:hanging="0"/>
              <w:jc w:val="left"/>
              <w:rPr>
                <w:rFonts w:ascii="Tinos" w:hAnsi="Tinos" w:eastAsia="Calibri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 w:ascii="Tinos" w:hAnsi="Tinos"/>
                <w:kern w:val="0"/>
                <w:sz w:val="22"/>
                <w:szCs w:val="22"/>
                <w:lang w:val="ru-RU" w:eastAsia="ru-RU" w:bidi="ar-SA"/>
              </w:rPr>
              <w:t>Гражданство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left="-40" w:hanging="0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16" w:hRule="atLeast"/>
        </w:trPr>
        <w:tc>
          <w:tcPr>
            <w:tcW w:w="4536" w:type="dxa"/>
            <w:tcBorders/>
            <w:vAlign w:val="bottom"/>
          </w:tcPr>
          <w:p>
            <w:pPr>
              <w:pStyle w:val="Style32"/>
              <w:widowControl/>
              <w:spacing w:before="0" w:after="0"/>
              <w:ind w:left="-40" w:hanging="0"/>
              <w:jc w:val="left"/>
              <w:rPr>
                <w:rFonts w:ascii="Tinos" w:hAnsi="Tinos" w:eastAsia="Calibri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 w:ascii="Tinos" w:hAnsi="Tinos"/>
                <w:kern w:val="0"/>
                <w:sz w:val="22"/>
                <w:szCs w:val="22"/>
                <w:lang w:val="ru-RU" w:eastAsia="ru-RU" w:bidi="ar-SA"/>
              </w:rPr>
              <w:t>Источник финансирования обучения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left="-40" w:hanging="0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37" w:hRule="atLeast"/>
        </w:trPr>
        <w:tc>
          <w:tcPr>
            <w:tcW w:w="4536" w:type="dxa"/>
            <w:vMerge w:val="restart"/>
            <w:tcBorders/>
          </w:tcPr>
          <w:p>
            <w:pPr>
              <w:pStyle w:val="Style32"/>
              <w:widowControl/>
              <w:spacing w:lineRule="auto" w:line="276" w:before="0" w:after="0"/>
              <w:ind w:left="-40" w:right="-392" w:hanging="0"/>
              <w:jc w:val="left"/>
              <w:rPr>
                <w:rFonts w:ascii="Tinos" w:hAnsi="Tinos" w:eastAsia="Calibri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 w:ascii="Tinos" w:hAnsi="Tinos"/>
                <w:kern w:val="0"/>
                <w:sz w:val="22"/>
                <w:szCs w:val="22"/>
                <w:lang w:val="ru-RU" w:eastAsia="ru-RU" w:bidi="ar-SA"/>
              </w:rPr>
              <w:t>Образование</w:t>
            </w:r>
            <w:r>
              <w:rPr>
                <w:rStyle w:val="Style17"/>
                <w:rFonts w:eastAsia="Calibri" w:cs="Times New Roman" w:ascii="Tinos" w:hAnsi="Tinos"/>
                <w:kern w:val="0"/>
                <w:sz w:val="22"/>
                <w:szCs w:val="22"/>
                <w:lang w:val="ru-RU" w:eastAsia="ru-RU" w:bidi="ar-SA"/>
              </w:rPr>
              <w:footnoteReference w:id="2"/>
            </w:r>
            <w:r>
              <w:rPr>
                <w:rFonts w:eastAsia="Calibri" w:cs="Times New Roman" w:ascii="Tinos" w:hAnsi="Tinos"/>
                <w:kern w:val="0"/>
                <w:sz w:val="22"/>
                <w:szCs w:val="22"/>
                <w:lang w:val="ru-RU" w:eastAsia="ru-RU" w:bidi="ar-SA"/>
              </w:rPr>
              <w:t xml:space="preserve"> (высшее образование ВО,</w:t>
            </w:r>
          </w:p>
          <w:p>
            <w:pPr>
              <w:pStyle w:val="Style32"/>
              <w:widowControl/>
              <w:spacing w:lineRule="auto" w:line="276" w:before="0" w:after="0"/>
              <w:ind w:left="-40" w:right="-392" w:hanging="0"/>
              <w:jc w:val="left"/>
              <w:rPr>
                <w:rFonts w:ascii="Tinos" w:hAnsi="Tinos" w:eastAsia="Calibri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 w:ascii="Tinos" w:hAnsi="Tinos"/>
                <w:kern w:val="0"/>
                <w:sz w:val="22"/>
                <w:szCs w:val="22"/>
                <w:lang w:val="ru-RU" w:eastAsia="ru-RU" w:bidi="ar-SA"/>
              </w:rPr>
              <w:t>среднее профессиональное образование СПО), форма получения образования (очно, заочно)</w:t>
            </w:r>
          </w:p>
          <w:p>
            <w:pPr>
              <w:pStyle w:val="Style32"/>
              <w:widowControl/>
              <w:spacing w:lineRule="auto" w:line="276" w:before="0" w:after="0"/>
              <w:ind w:left="-40" w:right="-392" w:hanging="0"/>
              <w:jc w:val="left"/>
              <w:rPr>
                <w:rFonts w:ascii="Tinos" w:hAnsi="Tinos" w:eastAsia="Calibri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 w:ascii="Tinos" w:hAnsi="Tinos"/>
                <w:kern w:val="0"/>
                <w:sz w:val="22"/>
                <w:szCs w:val="22"/>
                <w:lang w:val="ru-RU" w:eastAsia="ru-RU" w:bidi="ar-SA"/>
              </w:rPr>
              <w:t>Серия документа о ВО/СПО</w:t>
            </w:r>
          </w:p>
          <w:p>
            <w:pPr>
              <w:pStyle w:val="Style32"/>
              <w:widowControl/>
              <w:spacing w:lineRule="auto" w:line="276" w:before="0" w:after="0"/>
              <w:ind w:left="-40" w:right="-392" w:hanging="0"/>
              <w:jc w:val="left"/>
              <w:rPr>
                <w:rFonts w:ascii="Tinos" w:hAnsi="Tinos" w:eastAsia="Calibri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 w:ascii="Tinos" w:hAnsi="Tinos"/>
                <w:kern w:val="0"/>
                <w:sz w:val="22"/>
                <w:szCs w:val="22"/>
                <w:lang w:val="ru-RU" w:eastAsia="ru-RU" w:bidi="ar-SA"/>
              </w:rPr>
              <w:t>Номер документа о ВО/СПО</w:t>
            </w:r>
          </w:p>
          <w:p>
            <w:pPr>
              <w:pStyle w:val="Style32"/>
              <w:widowControl/>
              <w:spacing w:lineRule="auto" w:line="276" w:before="0" w:after="0"/>
              <w:ind w:left="-40" w:right="-392" w:hanging="0"/>
              <w:jc w:val="left"/>
              <w:rPr>
                <w:rFonts w:ascii="Tinos" w:hAnsi="Tinos" w:eastAsia="Calibri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 w:ascii="Tinos" w:hAnsi="Tinos"/>
                <w:kern w:val="0"/>
                <w:sz w:val="22"/>
                <w:szCs w:val="22"/>
                <w:lang w:val="ru-RU" w:eastAsia="ru-RU" w:bidi="ar-SA"/>
              </w:rPr>
              <w:t>Квалификация присвоенная(согласно диплому)</w:t>
            </w:r>
          </w:p>
          <w:p>
            <w:pPr>
              <w:pStyle w:val="Style32"/>
              <w:widowControl/>
              <w:spacing w:lineRule="auto" w:line="276" w:before="0" w:after="0"/>
              <w:ind w:left="-40" w:right="-392" w:hanging="0"/>
              <w:jc w:val="left"/>
              <w:rPr>
                <w:rFonts w:ascii="Tinos" w:hAnsi="Tinos" w:eastAsia="Calibri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 w:ascii="Tinos" w:hAnsi="Tinos"/>
                <w:kern w:val="0"/>
                <w:sz w:val="22"/>
                <w:szCs w:val="22"/>
                <w:lang w:val="ru-RU" w:eastAsia="ru-RU" w:bidi="ar-SA"/>
              </w:rPr>
              <w:t>Фамилия указанная в дипломе о ВО или СПО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left="-4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01" w:hRule="atLeast"/>
        </w:trPr>
        <w:tc>
          <w:tcPr>
            <w:tcW w:w="4536" w:type="dxa"/>
            <w:vMerge w:val="continue"/>
            <w:tcBorders/>
          </w:tcPr>
          <w:p>
            <w:pPr>
              <w:pStyle w:val="Style32"/>
              <w:widowControl/>
              <w:spacing w:before="0" w:after="0"/>
              <w:ind w:left="-40" w:right="-392" w:hanging="0"/>
              <w:jc w:val="left"/>
              <w:rPr>
                <w:rFonts w:ascii="Calibri" w:hAnsi="Calibri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left="-4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15" w:hRule="atLeast"/>
        </w:trPr>
        <w:tc>
          <w:tcPr>
            <w:tcW w:w="4536" w:type="dxa"/>
            <w:vMerge w:val="continue"/>
            <w:tcBorders/>
          </w:tcPr>
          <w:p>
            <w:pPr>
              <w:pStyle w:val="Style32"/>
              <w:widowControl/>
              <w:spacing w:before="0" w:after="0"/>
              <w:ind w:left="-40" w:right="-392" w:hanging="0"/>
              <w:jc w:val="left"/>
              <w:rPr>
                <w:rFonts w:ascii="Calibri" w:hAnsi="Calibri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19" w:hRule="atLeast"/>
        </w:trPr>
        <w:tc>
          <w:tcPr>
            <w:tcW w:w="4536" w:type="dxa"/>
            <w:vMerge w:val="continue"/>
            <w:tcBorders/>
          </w:tcPr>
          <w:p>
            <w:pPr>
              <w:pStyle w:val="Style32"/>
              <w:widowControl/>
              <w:spacing w:before="0" w:after="0"/>
              <w:ind w:left="-40" w:right="-392" w:hanging="0"/>
              <w:jc w:val="left"/>
              <w:rPr>
                <w:rFonts w:ascii="Calibri" w:hAnsi="Calibri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14" w:hRule="atLeast"/>
        </w:trPr>
        <w:tc>
          <w:tcPr>
            <w:tcW w:w="4536" w:type="dxa"/>
            <w:vMerge w:val="continue"/>
            <w:tcBorders/>
          </w:tcPr>
          <w:p>
            <w:pPr>
              <w:pStyle w:val="Style32"/>
              <w:widowControl/>
              <w:spacing w:before="0" w:after="0"/>
              <w:ind w:left="-40" w:right="-392" w:hanging="0"/>
              <w:jc w:val="left"/>
              <w:rPr>
                <w:rFonts w:ascii="Calibri" w:hAnsi="Calibri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left="-4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</w:tbl>
    <w:p>
      <w:pPr>
        <w:pStyle w:val="Normal"/>
        <w:ind w:hanging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tabs>
          <w:tab w:val="clear" w:pos="708"/>
          <w:tab w:val="center" w:pos="2196" w:leader="none"/>
          <w:tab w:val="right" w:pos="4393" w:leader="none"/>
        </w:tabs>
        <w:spacing w:lineRule="auto" w:line="232"/>
        <w:ind w:hanging="0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СОГЛАСИЕ</w:t>
      </w:r>
    </w:p>
    <w:p>
      <w:pPr>
        <w:pStyle w:val="Normal"/>
        <w:tabs>
          <w:tab w:val="clear" w:pos="708"/>
          <w:tab w:val="center" w:pos="2196" w:leader="none"/>
          <w:tab w:val="right" w:pos="4393" w:leader="none"/>
        </w:tabs>
        <w:spacing w:lineRule="auto" w:line="232"/>
        <w:ind w:hanging="0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обработку персональных данных слушателей дополнительного профессионального образования 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 (далее - Субъект), __________________________________________________________________________, даю свое согласие Автономному  учреждению  Костромской области «Центр охраны и условий труда»(далее - Оператор),  на обработку моих персональных данных, на следующих условиях: 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Оператор осуществляет обработку персональных данных Субъекта исключительно в целях: </w:t>
      </w: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 xml:space="preserve"> приёма, обучения и выпуска слушателей дополнительного профессионального образования (далее – ДПО) в соответствии с федеральным законом от 29.12.2012 г. № 273-ФЗ «Об образовании в Российской Федерации» и Уставом Оператора;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ведения учёта личных дел слушателей ДПО, а также хранение личных дел в архиве на бумажных и/или электронных носителях, в автоматизированных системах обработки данных; 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ведения учёта результатов освоения слушателями ДПО образовательных программ, а также хранение архивов данных об этих результатах на бумажных носителях и/или электронных носителях, в автоматизированных системах обработки данных; 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выдачи дипломов о профессиональной переподготовке, сертификатов специалиста, удостоверений о повышении квалификации; 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выдачи справок по запросу Субъекта, работодателей, органов государственного управления и иных сведений в соответствии с законодательством РФ; 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образования; 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восстановления и выдачи дубликатов документов, подтверждающих образование, в случае их утери. 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Перечень персональных данных, передаваемых Оператору на обработку: 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фамилия, имя, отчество; 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дата рождения (число, месяц, год рождения); 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информация о трудовой деятельности (место работы, должность); 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 xml:space="preserve">информация об образовании (уровень, специальность, профессия, квалификация, наименование образовательного учреждения, сведения о документах, подтверждающих образование: наименование, серия, номер, дата выдачи); 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информация о месте обучения (программа профессиональной переподготовки, цикл специализации и/или усовершенствования); 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Субъект дает согласие на обработку Оператором своих персональных данных, в том числе на совершение следующих действий: обработку (включая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передачу такой информации третьим лицам, в случаях, установленных нормативными документами вышестоящих органов и законодательством РФ. 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Настоящее согласие действует бессрочно. 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Настоящее согласие может быть отозвано Субъектом в любой момент на основании письменного сообщения в произвольной форме, если иное не установлено законодательством РФ. 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27.06.2006 г. № 152-ФЗ) «О персональных данных». Субъект персональных данных: на обработку моих персональных данных ______________________________________________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4"/>
          <w:szCs w:val="14"/>
        </w:rPr>
        <w:t>согласен (согласна) / не согласен (не согласна)</w:t>
      </w:r>
    </w:p>
    <w:p>
      <w:pPr>
        <w:pStyle w:val="Normal"/>
        <w:spacing w:lineRule="auto" w:line="2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«____»______________ 202__г. _________________ ______________________________</w:t>
      </w:r>
    </w:p>
    <w:p>
      <w:pPr>
        <w:pStyle w:val="Normal"/>
        <w:spacing w:lineRule="auto" w:line="232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hAnsi="Times New Roman"/>
          <w:sz w:val="14"/>
          <w:szCs w:val="14"/>
        </w:rPr>
        <w:t>Дата                  Подпись                                                                ФИО</w:t>
      </w:r>
    </w:p>
    <w:p>
      <w:pPr>
        <w:pStyle w:val="Normal"/>
        <w:spacing w:lineRule="auto" w:line="232"/>
        <w:ind w:hanging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Справки по телефонам: </w:t>
      </w:r>
      <w:r>
        <w:rPr>
          <w:rFonts w:ascii="Times New Roman" w:hAnsi="Times New Roman"/>
          <w:sz w:val="16"/>
          <w:szCs w:val="16"/>
        </w:rPr>
        <w:t>телефон8 (4942) 55-72-33</w:t>
      </w:r>
      <w:r>
        <w:rPr>
          <w:rFonts w:ascii="Times New Roman" w:hAnsi="Times New Roman"/>
          <w:b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  <w:lang w:val="en-US"/>
        </w:rPr>
        <w:t>e</w:t>
      </w:r>
      <w:r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  <w:lang w:val="en-US"/>
        </w:rPr>
        <w:t>mail</w:t>
      </w:r>
      <w:r>
        <w:rPr>
          <w:rFonts w:ascii="Times New Roman" w:hAnsi="Times New Roman"/>
          <w:sz w:val="16"/>
          <w:szCs w:val="16"/>
        </w:rPr>
        <w:t xml:space="preserve">: </w:t>
      </w:r>
      <w:hyperlink r:id="rId2">
        <w:r>
          <w:rPr>
            <w:rFonts w:ascii="Times New Roman" w:hAnsi="Times New Roman"/>
            <w:sz w:val="16"/>
            <w:szCs w:val="16"/>
            <w:lang w:val="en-US"/>
          </w:rPr>
          <w:t>kocout</w:t>
        </w:r>
        <w:r>
          <w:rPr>
            <w:rFonts w:ascii="Times New Roman" w:hAnsi="Times New Roman"/>
            <w:sz w:val="16"/>
            <w:szCs w:val="16"/>
          </w:rPr>
          <w:t>@</w:t>
        </w:r>
        <w:r>
          <w:rPr>
            <w:rFonts w:ascii="Times New Roman" w:hAnsi="Times New Roman"/>
            <w:sz w:val="16"/>
            <w:szCs w:val="16"/>
            <w:lang w:val="en-US"/>
          </w:rPr>
          <w:t>yandex</w:t>
        </w:r>
        <w:r>
          <w:rPr>
            <w:rFonts w:ascii="Times New Roman" w:hAnsi="Times New Roman"/>
            <w:sz w:val="16"/>
            <w:szCs w:val="16"/>
          </w:rPr>
          <w:t>.</w:t>
        </w:r>
        <w:r>
          <w:rPr>
            <w:rFonts w:ascii="Times New Roman" w:hAnsi="Times New Roman"/>
            <w:sz w:val="16"/>
            <w:szCs w:val="16"/>
            <w:lang w:val="en-US"/>
          </w:rPr>
          <w:t>ru</w:t>
        </w:r>
      </w:hyperlink>
    </w:p>
    <w:sectPr>
      <w:footerReference w:type="default" r:id="rId3"/>
      <w:footnotePr>
        <w:numFmt w:val="decimal"/>
      </w:footnotePr>
      <w:type w:val="nextPage"/>
      <w:pgSz w:w="11906" w:h="16838"/>
      <w:pgMar w:left="1276" w:right="849" w:gutter="0" w:header="0" w:top="709" w:footer="148" w:bottom="28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auto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53845047"/>
    </w:sdtPr>
    <w:sdtContent>
      <w:p>
        <w:pPr>
          <w:pStyle w:val="Style30"/>
          <w:jc w:val="right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Style3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1"/>
        <w:widowControl w:val="false"/>
        <w:rPr/>
      </w:pPr>
      <w:r>
        <w:rPr>
          <w:rStyle w:val="Style20"/>
        </w:rPr>
        <w:footnoteRef/>
      </w:r>
      <w:r>
        <w:rPr>
          <w:sz w:val="16"/>
        </w:rPr>
        <w:t xml:space="preserve"> </w:t>
      </w:r>
      <w:r>
        <w:rPr>
          <w:sz w:val="16"/>
        </w:rPr>
        <w:t>Копия документа о ВО/СПО или справки  из образовательной организации  прилагается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33c76"/>
    <w:pPr>
      <w:widowControl/>
      <w:bidi w:val="0"/>
      <w:spacing w:before="0" w:after="0"/>
      <w:ind w:firstLine="284"/>
      <w:jc w:val="both"/>
    </w:pPr>
    <w:rPr>
      <w:rFonts w:ascii="Tahoma" w:hAnsi="Tahoma" w:eastAsia="Times New Roman" w:cs="Times New Roman"/>
      <w:color w:val="auto"/>
      <w:kern w:val="0"/>
      <w:sz w:val="22"/>
      <w:szCs w:val="24"/>
      <w:lang w:val="ru-RU" w:eastAsia="ru-RU" w:bidi="ar-SA"/>
    </w:rPr>
  </w:style>
  <w:style w:type="paragraph" w:styleId="2">
    <w:name w:val="Heading 2"/>
    <w:basedOn w:val="Normal"/>
    <w:next w:val="Normal"/>
    <w:link w:val="21"/>
    <w:semiHidden/>
    <w:unhideWhenUsed/>
    <w:qFormat/>
    <w:locked/>
    <w:rsid w:val="00437d81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1"/>
    <w:uiPriority w:val="99"/>
    <w:qFormat/>
    <w:locked/>
    <w:rsid w:val="00f44fd6"/>
    <w:pPr>
      <w:keepNext w:val="true"/>
      <w:ind w:hanging="0"/>
      <w:jc w:val="left"/>
      <w:outlineLvl w:val="2"/>
    </w:pPr>
    <w:rPr>
      <w:rFonts w:ascii="Times New Roman" w:hAnsi="Times New Roman" w:eastAsia="Calibri"/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rsid w:val="00fe285b"/>
    <w:rPr>
      <w:rFonts w:cs="Times New Roman"/>
      <w:color w:val="0000FF"/>
      <w:u w:val="single"/>
    </w:rPr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183cba"/>
    <w:rPr>
      <w:rFonts w:ascii="Tahoma" w:hAnsi="Tahoma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183cba"/>
    <w:rPr>
      <w:rFonts w:ascii="Tahoma" w:hAnsi="Tahoma" w:cs="Times New Roman"/>
      <w:sz w:val="24"/>
      <w:szCs w:val="24"/>
      <w:lang w:eastAsia="ru-RU"/>
    </w:rPr>
  </w:style>
  <w:style w:type="character" w:styleId="Appleconvertedspace" w:customStyle="1">
    <w:name w:val="apple-converted-space"/>
    <w:basedOn w:val="DefaultParagraphFont"/>
    <w:uiPriority w:val="99"/>
    <w:qFormat/>
    <w:rsid w:val="00ed68bc"/>
    <w:rPr>
      <w:rFonts w:cs="Times New Roman"/>
    </w:rPr>
  </w:style>
  <w:style w:type="character" w:styleId="Pref" w:customStyle="1">
    <w:name w:val="pref"/>
    <w:basedOn w:val="DefaultParagraphFont"/>
    <w:uiPriority w:val="99"/>
    <w:qFormat/>
    <w:rsid w:val="00ed68bc"/>
    <w:rPr>
      <w:rFonts w:cs="Times New Roman"/>
    </w:rPr>
  </w:style>
  <w:style w:type="character" w:styleId="FontStyle16" w:customStyle="1">
    <w:name w:val="Font Style16"/>
    <w:basedOn w:val="DefaultParagraphFont"/>
    <w:uiPriority w:val="99"/>
    <w:qFormat/>
    <w:rsid w:val="00b1207b"/>
    <w:rPr>
      <w:rFonts w:ascii="Arial" w:hAnsi="Arial" w:cs="Arial"/>
      <w:sz w:val="18"/>
      <w:szCs w:val="18"/>
    </w:rPr>
  </w:style>
  <w:style w:type="character" w:styleId="Style15" w:customStyle="1">
    <w:name w:val="Основной текст_"/>
    <w:basedOn w:val="DefaultParagraphFont"/>
    <w:link w:val="1"/>
    <w:qFormat/>
    <w:rsid w:val="008d73f9"/>
    <w:rPr>
      <w:rFonts w:ascii="Arial" w:hAnsi="Arial" w:eastAsia="Arial" w:cs="Arial"/>
      <w:sz w:val="13"/>
      <w:szCs w:val="13"/>
      <w:shd w:fill="FFFFFF" w:val="clear"/>
    </w:rPr>
  </w:style>
  <w:style w:type="character" w:styleId="31" w:customStyle="1">
    <w:name w:val="Заголовок 3 Знак"/>
    <w:basedOn w:val="DefaultParagraphFont"/>
    <w:uiPriority w:val="99"/>
    <w:qFormat/>
    <w:rsid w:val="00f44fd6"/>
    <w:rPr>
      <w:rFonts w:ascii="Times New Roman" w:hAnsi="Times New Roman"/>
      <w:b/>
      <w:sz w:val="28"/>
      <w:szCs w:val="20"/>
    </w:rPr>
  </w:style>
  <w:style w:type="character" w:styleId="21" w:customStyle="1">
    <w:name w:val="Заголовок 2 Знак"/>
    <w:basedOn w:val="DefaultParagraphFont"/>
    <w:semiHidden/>
    <w:qFormat/>
    <w:rsid w:val="00437d8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6" w:customStyle="1">
    <w:name w:val="Текст сноски Знак"/>
    <w:basedOn w:val="DefaultParagraphFont"/>
    <w:qFormat/>
    <w:rsid w:val="00437d81"/>
    <w:rPr>
      <w:rFonts w:ascii="Times New Roman" w:hAnsi="Times New Roman" w:eastAsia="Times New Roman"/>
      <w:sz w:val="20"/>
      <w:szCs w:val="20"/>
    </w:rPr>
  </w:style>
  <w:style w:type="character" w:styleId="Style17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qFormat/>
    <w:rsid w:val="00437d81"/>
    <w:rPr>
      <w:rFonts w:cs="Times New Roman"/>
      <w:vertAlign w:val="superscript"/>
    </w:rPr>
  </w:style>
  <w:style w:type="character" w:styleId="Style18" w:customStyle="1">
    <w:name w:val="Основной текст с отступом Знак"/>
    <w:basedOn w:val="DefaultParagraphFont"/>
    <w:qFormat/>
    <w:rsid w:val="00320261"/>
    <w:rPr>
      <w:rFonts w:ascii="Arial" w:hAnsi="Arial" w:eastAsia="Times New Roman" w:cs="Arial"/>
      <w:sz w:val="20"/>
      <w:szCs w:val="24"/>
    </w:rPr>
  </w:style>
  <w:style w:type="character" w:styleId="Style19" w:customStyle="1">
    <w:name w:val="Текст выноски Знак"/>
    <w:basedOn w:val="DefaultParagraphFont"/>
    <w:link w:val="BalloonText"/>
    <w:uiPriority w:val="99"/>
    <w:semiHidden/>
    <w:qFormat/>
    <w:rsid w:val="00574f66"/>
    <w:rPr>
      <w:rFonts w:ascii="Segoe UI" w:hAnsi="Segoe UI" w:eastAsia="Times New Roman" w:cs="Segoe UI"/>
      <w:sz w:val="18"/>
      <w:szCs w:val="18"/>
    </w:rPr>
  </w:style>
  <w:style w:type="character" w:styleId="Style20">
    <w:name w:val="Символ сноски"/>
    <w:qFormat/>
    <w:rPr/>
  </w:style>
  <w:style w:type="character" w:styleId="Style21">
    <w:name w:val="Привязка концевой сноски"/>
    <w:rPr>
      <w:vertAlign w:val="superscript"/>
    </w:rPr>
  </w:style>
  <w:style w:type="character" w:styleId="Style22">
    <w:name w:val="Символ концевой сноски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ascii="PT Astra Serif" w:hAnsi="PT Astra Serif" w:cs="Noto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qFormat/>
    <w:rsid w:val="005e173c"/>
    <w:pPr>
      <w:spacing w:beforeAutospacing="1" w:afterAutospacing="1"/>
      <w:ind w:hanging="0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fe285b"/>
    <w:pPr>
      <w:spacing w:before="0" w:after="0"/>
      <w:ind w:left="720" w:hanging="0"/>
      <w:contextualSpacing/>
      <w:jc w:val="left"/>
    </w:pPr>
    <w:rPr>
      <w:rFonts w:ascii="Times New Roman" w:hAnsi="Times New Roman"/>
      <w:sz w:val="24"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Style13"/>
    <w:uiPriority w:val="99"/>
    <w:rsid w:val="00183cb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link w:val="Style14"/>
    <w:uiPriority w:val="99"/>
    <w:rsid w:val="00183cb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11" w:customStyle="1">
    <w:name w:val="Style11"/>
    <w:basedOn w:val="Normal"/>
    <w:uiPriority w:val="99"/>
    <w:qFormat/>
    <w:rsid w:val="00b1207b"/>
    <w:pPr>
      <w:widowControl w:val="false"/>
      <w:spacing w:lineRule="exact" w:line="235"/>
      <w:ind w:hanging="346"/>
      <w:jc w:val="left"/>
    </w:pPr>
    <w:rPr>
      <w:rFonts w:ascii="Arial" w:hAnsi="Arial"/>
      <w:sz w:val="20"/>
    </w:rPr>
  </w:style>
  <w:style w:type="paragraph" w:styleId="1" w:customStyle="1">
    <w:name w:val="Основной текст1"/>
    <w:basedOn w:val="Normal"/>
    <w:link w:val="Style15"/>
    <w:qFormat/>
    <w:rsid w:val="008d73f9"/>
    <w:pPr>
      <w:widowControl w:val="false"/>
      <w:shd w:val="clear" w:color="auto" w:fill="FFFFFF"/>
      <w:spacing w:lineRule="atLeast" w:line="0" w:before="180" w:after="180"/>
      <w:ind w:hanging="0"/>
      <w:jc w:val="left"/>
    </w:pPr>
    <w:rPr>
      <w:rFonts w:ascii="Arial" w:hAnsi="Arial" w:eastAsia="Arial" w:cs="Arial"/>
      <w:sz w:val="13"/>
      <w:szCs w:val="13"/>
    </w:rPr>
  </w:style>
  <w:style w:type="paragraph" w:styleId="11">
    <w:name w:val="TOC 1"/>
    <w:basedOn w:val="Normal"/>
    <w:next w:val="Normal"/>
    <w:autoRedefine/>
    <w:uiPriority w:val="39"/>
    <w:locked/>
    <w:rsid w:val="004e2adb"/>
    <w:pPr>
      <w:tabs>
        <w:tab w:val="clear" w:pos="708"/>
        <w:tab w:val="right" w:pos="9214" w:leader="dot"/>
      </w:tabs>
      <w:spacing w:lineRule="auto" w:line="360"/>
      <w:ind w:firstLine="709"/>
    </w:pPr>
    <w:rPr>
      <w:rFonts w:ascii="Times New Roman" w:hAnsi="Times New Roman"/>
      <w:sz w:val="24"/>
    </w:rPr>
  </w:style>
  <w:style w:type="paragraph" w:styleId="Style31">
    <w:name w:val="Footnote Text"/>
    <w:basedOn w:val="Normal"/>
    <w:link w:val="Style16"/>
    <w:rsid w:val="00437d81"/>
    <w:pPr>
      <w:ind w:hanging="0"/>
      <w:jc w:val="left"/>
    </w:pPr>
    <w:rPr>
      <w:rFonts w:ascii="Times New Roman" w:hAnsi="Times New Roman"/>
      <w:sz w:val="20"/>
      <w:szCs w:val="20"/>
    </w:rPr>
  </w:style>
  <w:style w:type="paragraph" w:styleId="Style32" w:customStyle="1">
    <w:name w:val="Содержимое таблицы"/>
    <w:basedOn w:val="Normal"/>
    <w:qFormat/>
    <w:rsid w:val="004c0185"/>
    <w:pPr>
      <w:suppressLineNumbers/>
      <w:ind w:hanging="0"/>
      <w:jc w:val="left"/>
    </w:pPr>
    <w:rPr>
      <w:rFonts w:ascii="Times New Roman" w:hAnsi="Times New Roman"/>
      <w:sz w:val="24"/>
      <w:lang w:eastAsia="zh-CN"/>
    </w:rPr>
  </w:style>
  <w:style w:type="paragraph" w:styleId="DefaultText" w:customStyle="1">
    <w:name w:val="Default Text"/>
    <w:qFormat/>
    <w:rsid w:val="004c018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NoSpacing">
    <w:name w:val="No Spacing"/>
    <w:qFormat/>
    <w:rsid w:val="00320261"/>
    <w:pPr>
      <w:widowControl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val="ru-RU" w:eastAsia="ru-RU" w:bidi="ar-SA"/>
    </w:rPr>
  </w:style>
  <w:style w:type="paragraph" w:styleId="Style33">
    <w:name w:val="Body Text Indent"/>
    <w:basedOn w:val="Normal"/>
    <w:link w:val="Style18"/>
    <w:unhideWhenUsed/>
    <w:rsid w:val="00320261"/>
    <w:pPr>
      <w:ind w:firstLine="592"/>
      <w:jc w:val="left"/>
    </w:pPr>
    <w:rPr>
      <w:rFonts w:ascii="Arial" w:hAnsi="Arial" w:cs="Arial"/>
      <w:sz w:val="20"/>
    </w:rPr>
  </w:style>
  <w:style w:type="paragraph" w:styleId="Style34" w:customStyle="1">
    <w:name w:val="Таблицы (моноширинный)"/>
    <w:basedOn w:val="Normal"/>
    <w:next w:val="Normal"/>
    <w:qFormat/>
    <w:rsid w:val="00320261"/>
    <w:pPr>
      <w:widowControl w:val="false"/>
      <w:ind w:hanging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574f6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2c4c43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cout@yandex.ru" TargetMode="Externa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D7B07-93D3-41DA-BE28-03AB5B5A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LibreOffice/7.3.6.2$Linux_X86_64 LibreOffice_project/30$Build-2</Application>
  <AppVersion>15.0000</AppVersion>
  <Pages>1</Pages>
  <Words>457</Words>
  <Characters>3443</Characters>
  <CharactersWithSpaces>3966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2020-01-15T06:47:00Z</dcterms:created>
  <dc:creator>ryabova</dc:creator>
  <dc:description/>
  <dc:language>ru-RU</dc:language>
  <cp:lastModifiedBy/>
  <cp:lastPrinted>2021-03-11T06:42:00Z</cp:lastPrinted>
  <dcterms:modified xsi:type="dcterms:W3CDTF">2024-02-06T08:31:35Z</dcterms:modified>
  <cp:revision>10</cp:revision>
  <dc:subject/>
  <dc:title>ФЕДЕРАЛЬНОЕ ГОСУДАРСТВЕННОЕ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