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59" w:rsidRPr="005170C7" w:rsidRDefault="00BE79F3" w:rsidP="00FB0359">
      <w:pPr>
        <w:pStyle w:val="western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5170C7">
        <w:rPr>
          <w:color w:val="000000"/>
          <w:sz w:val="20"/>
          <w:szCs w:val="20"/>
        </w:rPr>
        <w:t>проект</w:t>
      </w:r>
    </w:p>
    <w:p w:rsidR="00FB0359" w:rsidRPr="00CB00C7" w:rsidRDefault="00FB0359" w:rsidP="00FB0359">
      <w:pPr>
        <w:pStyle w:val="western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B00C7">
        <w:rPr>
          <w:b/>
          <w:bCs/>
          <w:color w:val="000000"/>
          <w:sz w:val="28"/>
          <w:szCs w:val="28"/>
        </w:rPr>
        <w:t>ДОГОВОР</w:t>
      </w:r>
    </w:p>
    <w:p w:rsidR="00FB0359" w:rsidRPr="00CB00C7" w:rsidRDefault="00FB0359" w:rsidP="00FB0359">
      <w:pPr>
        <w:pStyle w:val="western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B00C7">
        <w:rPr>
          <w:b/>
          <w:bCs/>
          <w:color w:val="000000"/>
          <w:sz w:val="28"/>
          <w:szCs w:val="28"/>
        </w:rPr>
        <w:t>КУПЛИ - ПРОДАЖИ ЗЕМЕЛЬНОГО УЧАСТКА</w:t>
      </w:r>
    </w:p>
    <w:p w:rsidR="00FB0359" w:rsidRPr="00371623" w:rsidRDefault="00FB0359" w:rsidP="00FB0359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371623">
        <w:rPr>
          <w:color w:val="000000"/>
        </w:rPr>
        <w:t xml:space="preserve">г. Солигалич                                                   </w:t>
      </w:r>
      <w:r w:rsidR="00CB00C7" w:rsidRPr="00371623">
        <w:rPr>
          <w:color w:val="000000"/>
        </w:rPr>
        <w:t xml:space="preserve">       </w:t>
      </w:r>
      <w:r w:rsidR="005170C7">
        <w:rPr>
          <w:color w:val="000000"/>
        </w:rPr>
        <w:t xml:space="preserve">                       </w:t>
      </w:r>
      <w:r w:rsidR="00CB00C7" w:rsidRPr="00371623">
        <w:rPr>
          <w:color w:val="000000"/>
        </w:rPr>
        <w:t xml:space="preserve"> </w:t>
      </w:r>
      <w:r w:rsidR="00D236DC" w:rsidRPr="00371623">
        <w:rPr>
          <w:color w:val="000000"/>
        </w:rPr>
        <w:t>___________________ 2024</w:t>
      </w:r>
      <w:r w:rsidRPr="00371623">
        <w:rPr>
          <w:color w:val="000000"/>
        </w:rPr>
        <w:t xml:space="preserve"> года</w:t>
      </w:r>
    </w:p>
    <w:p w:rsidR="00FB0359" w:rsidRPr="00371623" w:rsidRDefault="00FB0359" w:rsidP="00FB0359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:rsidR="00FB0359" w:rsidRPr="00371623" w:rsidRDefault="00FB0359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371623">
        <w:rPr>
          <w:color w:val="000000"/>
        </w:rPr>
        <w:t xml:space="preserve">Администрация Солигаличского муниципального </w:t>
      </w:r>
      <w:r w:rsidR="00D236DC" w:rsidRPr="00371623">
        <w:rPr>
          <w:color w:val="000000"/>
        </w:rPr>
        <w:t>округа</w:t>
      </w:r>
      <w:r w:rsidRPr="00371623">
        <w:rPr>
          <w:color w:val="000000"/>
        </w:rPr>
        <w:t xml:space="preserve"> Костромской области в лице главы Солигаличского муниципального </w:t>
      </w:r>
      <w:r w:rsidR="00D236DC" w:rsidRPr="00371623">
        <w:rPr>
          <w:color w:val="000000"/>
        </w:rPr>
        <w:t>округа</w:t>
      </w:r>
      <w:r w:rsidRPr="00371623">
        <w:rPr>
          <w:color w:val="000000"/>
        </w:rPr>
        <w:t xml:space="preserve"> Костромской области </w:t>
      </w:r>
      <w:proofErr w:type="spellStart"/>
      <w:r w:rsidRPr="00371623">
        <w:rPr>
          <w:color w:val="000000"/>
        </w:rPr>
        <w:t>Вакурова</w:t>
      </w:r>
      <w:proofErr w:type="spellEnd"/>
      <w:r w:rsidRPr="00371623">
        <w:rPr>
          <w:color w:val="000000"/>
        </w:rPr>
        <w:t xml:space="preserve"> Александра Александровича, действующего на основании Устава Солигаличского муниципального </w:t>
      </w:r>
      <w:r w:rsidR="00D236DC" w:rsidRPr="00371623">
        <w:rPr>
          <w:color w:val="000000"/>
        </w:rPr>
        <w:t>округа</w:t>
      </w:r>
      <w:r w:rsidRPr="00371623">
        <w:rPr>
          <w:color w:val="000000"/>
        </w:rPr>
        <w:t xml:space="preserve"> Костромской области, именуемый в дальнейшем «Продавец», с одной стороны, и_______________________________________________________________________________________________________________________________________________________________________________________________________________________________________________ именуем__ в дальнейшем «Покупатель», с другой стороны, руководствуясь Земельным кодексом Российской Федерации, в соответствии с протоколом ______________________ от ______________________ заключили настоящий Договор о нижеследующем:</w:t>
      </w:r>
      <w:proofErr w:type="gramEnd"/>
    </w:p>
    <w:p w:rsidR="00FB0359" w:rsidRPr="00371623" w:rsidRDefault="00FB0359" w:rsidP="00FB0359">
      <w:pPr>
        <w:pStyle w:val="a5"/>
        <w:spacing w:before="0" w:beforeAutospacing="0" w:after="0" w:afterAutospacing="0"/>
        <w:ind w:firstLine="540"/>
        <w:jc w:val="center"/>
        <w:rPr>
          <w:color w:val="000000"/>
        </w:rPr>
      </w:pPr>
      <w:r w:rsidRPr="00371623">
        <w:rPr>
          <w:b/>
          <w:bCs/>
          <w:color w:val="000000"/>
        </w:rPr>
        <w:t>1. Предмет договора.</w:t>
      </w:r>
    </w:p>
    <w:p w:rsidR="00FB0359" w:rsidRPr="00371623" w:rsidRDefault="00FB0359" w:rsidP="00FB0359">
      <w:pPr>
        <w:pStyle w:val="western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 xml:space="preserve">1.1. Продавец обязуется передать в собственность «Покупателя», а «Покупатель» обязуется оплатить и принять земельный участок, площадью </w:t>
      </w:r>
      <w:r w:rsidR="00751737" w:rsidRPr="00371623">
        <w:t xml:space="preserve">536+/-8 </w:t>
      </w:r>
      <w:r w:rsidRPr="00371623">
        <w:t>кв</w:t>
      </w:r>
      <w:proofErr w:type="gramStart"/>
      <w:r w:rsidRPr="00371623">
        <w:t>.м</w:t>
      </w:r>
      <w:proofErr w:type="gramEnd"/>
      <w:r w:rsidRPr="00371623">
        <w:t xml:space="preserve">  с </w:t>
      </w:r>
      <w:r w:rsidR="001C3239" w:rsidRPr="00371623">
        <w:t xml:space="preserve">кадастровым номером </w:t>
      </w:r>
      <w:r w:rsidR="00751737" w:rsidRPr="00371623">
        <w:t>44:20:103201:391</w:t>
      </w:r>
      <w:r w:rsidRPr="00371623">
        <w:t>, адрес</w:t>
      </w:r>
      <w:r w:rsidR="006F4E8B" w:rsidRPr="00371623">
        <w:t xml:space="preserve">: </w:t>
      </w:r>
      <w:r w:rsidR="00751737" w:rsidRPr="00371623">
        <w:t>Российская Федерация, Костромская обл., Солигаличский муниципальный район, г</w:t>
      </w:r>
      <w:proofErr w:type="gramStart"/>
      <w:r w:rsidR="00751737" w:rsidRPr="00371623">
        <w:t>.С</w:t>
      </w:r>
      <w:proofErr w:type="gramEnd"/>
      <w:r w:rsidR="00751737" w:rsidRPr="00371623">
        <w:t>олигалич, Солигаличское</w:t>
      </w:r>
      <w:r w:rsidR="00B91355" w:rsidRPr="00371623">
        <w:t xml:space="preserve"> сельское поселение, п. </w:t>
      </w:r>
      <w:proofErr w:type="spellStart"/>
      <w:r w:rsidR="00B91355" w:rsidRPr="00371623">
        <w:t>Усадьба-</w:t>
      </w:r>
      <w:r w:rsidR="00751737" w:rsidRPr="00371623">
        <w:t>Ратьково</w:t>
      </w:r>
      <w:proofErr w:type="spellEnd"/>
      <w:r w:rsidR="00B91355" w:rsidRPr="00371623">
        <w:t>,</w:t>
      </w:r>
      <w:r w:rsidR="00751737" w:rsidRPr="00371623">
        <w:t xml:space="preserve"> ул.Ручейная, </w:t>
      </w:r>
      <w:proofErr w:type="spellStart"/>
      <w:r w:rsidR="00751737" w:rsidRPr="00371623">
        <w:t>з</w:t>
      </w:r>
      <w:proofErr w:type="spellEnd"/>
      <w:r w:rsidR="00751737" w:rsidRPr="00371623">
        <w:t>/у 2б</w:t>
      </w:r>
      <w:r w:rsidR="006F4E8B" w:rsidRPr="00371623">
        <w:t>,</w:t>
      </w:r>
      <w:r w:rsidRPr="00371623">
        <w:rPr>
          <w:color w:val="000000"/>
        </w:rPr>
        <w:t xml:space="preserve"> разрешенное использование: для </w:t>
      </w:r>
      <w:r w:rsidR="003B695F" w:rsidRPr="00371623">
        <w:t>ведения личного подсобного хозяйства (приусадебный земельный участок)</w:t>
      </w:r>
      <w:r w:rsidR="003B695F" w:rsidRPr="00371623">
        <w:rPr>
          <w:color w:val="000000"/>
        </w:rPr>
        <w:t xml:space="preserve"> </w:t>
      </w:r>
      <w:r w:rsidRPr="00371623">
        <w:rPr>
          <w:color w:val="000000"/>
        </w:rPr>
        <w:t>(далее по тексту – Участок) в границах, сведения о которых содержатся в Едином государственном реестре недвижимости.</w:t>
      </w:r>
    </w:p>
    <w:p w:rsidR="00FB0359" w:rsidRPr="00371623" w:rsidRDefault="00FB0359" w:rsidP="00FB0359">
      <w:pPr>
        <w:pStyle w:val="a5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 xml:space="preserve">1.2. Цель использования земельного участка: </w:t>
      </w:r>
      <w:r w:rsidR="00FB7AD5" w:rsidRPr="00371623">
        <w:rPr>
          <w:color w:val="000000"/>
        </w:rPr>
        <w:t>ведение личного подсобного хозяйства.</w:t>
      </w:r>
    </w:p>
    <w:p w:rsidR="00FB0359" w:rsidRPr="00371623" w:rsidRDefault="00FB0359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>1.3. Земельный участок, передаваемый в собственность «Покупателя» по настоящему договору относится к категории земель населенных пунктов.</w:t>
      </w:r>
    </w:p>
    <w:p w:rsidR="00FB0359" w:rsidRPr="00371623" w:rsidRDefault="00FB0359" w:rsidP="00FB0359">
      <w:pPr>
        <w:ind w:firstLine="567"/>
        <w:jc w:val="both"/>
      </w:pPr>
      <w:r w:rsidRPr="00371623">
        <w:t xml:space="preserve">1.4.  </w:t>
      </w:r>
      <w:proofErr w:type="gramStart"/>
      <w:r w:rsidRPr="00371623">
        <w:t>Информация о расположении на земельном участке и (или смежных земельных участках объектов культурного наследия, территорий, зон с особыми условиями использования территорий, защитных зон объектов культурного наследия, исторических поселений:</w:t>
      </w:r>
      <w:r w:rsidR="001A5FBC" w:rsidRPr="00371623">
        <w:t xml:space="preserve"> отсутствует.</w:t>
      </w:r>
      <w:proofErr w:type="gramEnd"/>
    </w:p>
    <w:p w:rsidR="00AC0051" w:rsidRPr="00371623" w:rsidRDefault="00E23BC8" w:rsidP="00E23BC8">
      <w:pPr>
        <w:pStyle w:val="a6"/>
        <w:ind w:firstLine="567"/>
        <w:jc w:val="both"/>
      </w:pPr>
      <w:bookmarkStart w:id="0" w:name="_ref_1-32c7a68124864f"/>
      <w:r w:rsidRPr="00371623">
        <w:t xml:space="preserve">1.5. </w:t>
      </w:r>
      <w:r w:rsidR="00AC0051" w:rsidRPr="00371623">
        <w:t>На момент заключения Договора права на земельный участок не являются предметом судебного спора, земельный участок не состоит под арестом, не является предметом залога и не обременен иными правами третьих лиц.</w:t>
      </w:r>
      <w:bookmarkEnd w:id="0"/>
    </w:p>
    <w:p w:rsidR="00AC0051" w:rsidRPr="00371623" w:rsidRDefault="00AC0051" w:rsidP="00FB0359">
      <w:pPr>
        <w:ind w:firstLine="567"/>
        <w:jc w:val="both"/>
      </w:pPr>
    </w:p>
    <w:p w:rsidR="00FB0359" w:rsidRPr="00371623" w:rsidRDefault="00FB0359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</w:p>
    <w:p w:rsidR="00FB0359" w:rsidRPr="00371623" w:rsidRDefault="00FB0359" w:rsidP="00FB0359">
      <w:pPr>
        <w:pStyle w:val="western"/>
        <w:spacing w:before="0" w:beforeAutospacing="0" w:after="0" w:afterAutospacing="0"/>
        <w:ind w:firstLine="540"/>
        <w:jc w:val="center"/>
        <w:rPr>
          <w:color w:val="000000"/>
        </w:rPr>
      </w:pPr>
      <w:r w:rsidRPr="00371623">
        <w:rPr>
          <w:b/>
          <w:bCs/>
          <w:color w:val="000000"/>
        </w:rPr>
        <w:t>2</w:t>
      </w:r>
      <w:r w:rsidRPr="00371623">
        <w:rPr>
          <w:color w:val="000000"/>
        </w:rPr>
        <w:t>. </w:t>
      </w:r>
      <w:r w:rsidRPr="00371623">
        <w:rPr>
          <w:b/>
          <w:bCs/>
          <w:color w:val="000000"/>
        </w:rPr>
        <w:t>Цена договора и порядок расчетов.</w:t>
      </w:r>
    </w:p>
    <w:p w:rsidR="00FB0359" w:rsidRPr="00371623" w:rsidRDefault="00FB0359" w:rsidP="00FB0359">
      <w:pPr>
        <w:pStyle w:val="a5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>2.1.Выкупная цена Участка определяется в соответствии с протоколом ____________________ и составляет</w:t>
      </w:r>
      <w:proofErr w:type="gramStart"/>
      <w:r w:rsidRPr="00371623">
        <w:rPr>
          <w:color w:val="000000"/>
        </w:rPr>
        <w:t xml:space="preserve"> _______ (____________________) </w:t>
      </w:r>
      <w:proofErr w:type="gramEnd"/>
      <w:r w:rsidRPr="00371623">
        <w:rPr>
          <w:color w:val="000000"/>
        </w:rPr>
        <w:t>рублей ___ копеек, в том числе задаток в сумме</w:t>
      </w:r>
      <w:r w:rsidR="00FB3B8D" w:rsidRPr="00371623">
        <w:rPr>
          <w:color w:val="000000"/>
        </w:rPr>
        <w:t xml:space="preserve"> </w:t>
      </w:r>
      <w:r w:rsidRPr="00371623">
        <w:rPr>
          <w:color w:val="000000"/>
        </w:rPr>
        <w:t>________(______) руб.</w:t>
      </w:r>
    </w:p>
    <w:p w:rsidR="00FB0359" w:rsidRPr="00371623" w:rsidRDefault="00FB0359" w:rsidP="00FB0359">
      <w:pPr>
        <w:pStyle w:val="a3"/>
        <w:ind w:firstLine="567"/>
        <w:jc w:val="both"/>
      </w:pPr>
      <w:r w:rsidRPr="00371623">
        <w:rPr>
          <w:color w:val="000000"/>
        </w:rPr>
        <w:t>2.2. «Покупатель» оплачивает цену Участка в сумме</w:t>
      </w:r>
      <w:proofErr w:type="gramStart"/>
      <w:r w:rsidRPr="00371623">
        <w:rPr>
          <w:color w:val="000000"/>
        </w:rPr>
        <w:t xml:space="preserve"> ______ (_____) </w:t>
      </w:r>
      <w:proofErr w:type="gramEnd"/>
      <w:r w:rsidRPr="00371623">
        <w:rPr>
          <w:color w:val="000000"/>
        </w:rPr>
        <w:t xml:space="preserve">руб. в течение пяти дней с момента подписания договора купли - продажи </w:t>
      </w:r>
      <w:r w:rsidRPr="00371623">
        <w:t xml:space="preserve">путем перечисления денежных средств по следующим реквизитам: </w:t>
      </w:r>
    </w:p>
    <w:p w:rsidR="00D63032" w:rsidRPr="00371623" w:rsidRDefault="00D63032" w:rsidP="00D63032">
      <w:pPr>
        <w:rPr>
          <w:color w:val="000000"/>
        </w:rPr>
      </w:pPr>
      <w:r w:rsidRPr="00371623">
        <w:rPr>
          <w:color w:val="000000"/>
        </w:rPr>
        <w:t>УФК по Костромской области (Администрация Солигаличского  муниципального округа)</w:t>
      </w:r>
    </w:p>
    <w:p w:rsidR="00D63032" w:rsidRPr="00371623" w:rsidRDefault="00D63032" w:rsidP="00D63032">
      <w:r w:rsidRPr="00371623">
        <w:t>ЕКС ТОФК. 40102810945370000034</w:t>
      </w:r>
    </w:p>
    <w:p w:rsidR="00D63032" w:rsidRPr="00371623" w:rsidRDefault="00D63032" w:rsidP="00D63032">
      <w:r w:rsidRPr="00371623">
        <w:t>Л/</w:t>
      </w:r>
      <w:proofErr w:type="spellStart"/>
      <w:r w:rsidRPr="00371623">
        <w:t>сч</w:t>
      </w:r>
      <w:proofErr w:type="spellEnd"/>
      <w:r w:rsidRPr="00371623">
        <w:t>. 04413ИЧ5Н30</w:t>
      </w:r>
    </w:p>
    <w:p w:rsidR="00D63032" w:rsidRPr="00371623" w:rsidRDefault="00D63032" w:rsidP="00D63032">
      <w:pPr>
        <w:jc w:val="both"/>
      </w:pPr>
      <w:r w:rsidRPr="00371623">
        <w:t>КС ТОФК     03100643000000014100</w:t>
      </w:r>
    </w:p>
    <w:p w:rsidR="00D63032" w:rsidRPr="00371623" w:rsidRDefault="00D63032" w:rsidP="00D63032">
      <w:r w:rsidRPr="00371623">
        <w:t xml:space="preserve">ОТДЕЛЕНИЕ КОСТРОМА БАНКА РОССИИ//УФК ПО КОСТРОМСКОЙ ОБЛАСТИ </w:t>
      </w:r>
      <w:proofErr w:type="gramStart"/>
      <w:r w:rsidRPr="00371623">
        <w:t>г</w:t>
      </w:r>
      <w:proofErr w:type="gramEnd"/>
      <w:r w:rsidRPr="00371623">
        <w:t>. Кострома</w:t>
      </w:r>
    </w:p>
    <w:p w:rsidR="00D63032" w:rsidRPr="00371623" w:rsidRDefault="00D63032" w:rsidP="00D63032">
      <w:r w:rsidRPr="00371623">
        <w:t>БИК ТОФК 013469126</w:t>
      </w:r>
    </w:p>
    <w:p w:rsidR="00D63032" w:rsidRPr="00371623" w:rsidRDefault="00D63032" w:rsidP="00D63032">
      <w:r w:rsidRPr="00371623">
        <w:t>ИНН 4426000737  КПП 442601001</w:t>
      </w:r>
    </w:p>
    <w:p w:rsidR="00D63032" w:rsidRPr="00371623" w:rsidRDefault="00D63032" w:rsidP="00D63032">
      <w:pPr>
        <w:ind w:right="-284"/>
      </w:pPr>
      <w:r w:rsidRPr="00371623">
        <w:t>ОКПО 04030664  ОКТМО 34540000</w:t>
      </w:r>
    </w:p>
    <w:p w:rsidR="00D63032" w:rsidRPr="00371623" w:rsidRDefault="00D63032" w:rsidP="00D63032">
      <w:r w:rsidRPr="00371623">
        <w:t>ОГРН 1024401437389</w:t>
      </w:r>
    </w:p>
    <w:p w:rsidR="00FB0359" w:rsidRPr="00371623" w:rsidRDefault="00FB0359" w:rsidP="00FB0359">
      <w:pPr>
        <w:pStyle w:val="a3"/>
        <w:ind w:firstLine="567"/>
        <w:jc w:val="both"/>
        <w:rPr>
          <w:color w:val="000000" w:themeColor="text1"/>
        </w:rPr>
      </w:pPr>
      <w:r w:rsidRPr="00371623">
        <w:rPr>
          <w:color w:val="000000" w:themeColor="text1"/>
        </w:rPr>
        <w:t>Наименование платежа: «</w:t>
      </w:r>
      <w:r w:rsidR="00D63032" w:rsidRPr="00371623">
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</w:r>
      <w:r w:rsidR="00D63032" w:rsidRPr="00371623">
        <w:lastRenderedPageBreak/>
        <w:t>муниципальных округов</w:t>
      </w:r>
      <w:r w:rsidRPr="00371623">
        <w:rPr>
          <w:color w:val="000000" w:themeColor="text1"/>
        </w:rPr>
        <w:t>», код бюджетной  классификации:  90</w:t>
      </w:r>
      <w:r w:rsidR="003E757D" w:rsidRPr="00371623">
        <w:rPr>
          <w:color w:val="000000" w:themeColor="text1"/>
        </w:rPr>
        <w:t xml:space="preserve">1 </w:t>
      </w:r>
      <w:r w:rsidR="00D63032" w:rsidRPr="00371623">
        <w:t>1 14 06012 14 0000 430</w:t>
      </w:r>
      <w:r w:rsidR="00D63032" w:rsidRPr="00371623">
        <w:rPr>
          <w:color w:val="000000" w:themeColor="text1"/>
        </w:rPr>
        <w:t>,  код  ОКТМО: 34540000</w:t>
      </w:r>
      <w:r w:rsidRPr="00371623">
        <w:rPr>
          <w:color w:val="000000" w:themeColor="text1"/>
        </w:rPr>
        <w:t>.</w:t>
      </w:r>
    </w:p>
    <w:p w:rsidR="00FB0359" w:rsidRPr="00371623" w:rsidRDefault="00FB0359" w:rsidP="00FB0359">
      <w:pPr>
        <w:pStyle w:val="a3"/>
        <w:ind w:firstLine="540"/>
        <w:jc w:val="both"/>
        <w:rPr>
          <w:color w:val="000000"/>
        </w:rPr>
      </w:pPr>
      <w:r w:rsidRPr="00371623">
        <w:rPr>
          <w:color w:val="000000"/>
        </w:rPr>
        <w:t>2.3. Полная оплата цены участка должна быть произведена до регистрации права собственности на Участок.</w:t>
      </w:r>
    </w:p>
    <w:p w:rsidR="00FB0359" w:rsidRPr="00371623" w:rsidRDefault="00FB0359" w:rsidP="00FB0359">
      <w:pPr>
        <w:pStyle w:val="a5"/>
        <w:spacing w:before="0" w:beforeAutospacing="0" w:after="0" w:afterAutospacing="0"/>
        <w:ind w:firstLine="540"/>
        <w:jc w:val="center"/>
        <w:rPr>
          <w:color w:val="000000"/>
        </w:rPr>
      </w:pPr>
      <w:r w:rsidRPr="00371623">
        <w:rPr>
          <w:b/>
          <w:bCs/>
          <w:color w:val="000000"/>
        </w:rPr>
        <w:t>3.Права и обязанности Сторон</w:t>
      </w:r>
      <w:r w:rsidRPr="00371623">
        <w:rPr>
          <w:color w:val="000000"/>
        </w:rPr>
        <w:t>.</w:t>
      </w:r>
    </w:p>
    <w:p w:rsidR="00FB0359" w:rsidRPr="00371623" w:rsidRDefault="00FB0359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>3.1. «Продавец» обязуется:</w:t>
      </w:r>
    </w:p>
    <w:p w:rsidR="00FB0359" w:rsidRPr="00371623" w:rsidRDefault="00FB0359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>3.1.1. Предоставить «Покупателю» сведения, необходимые для исполнения условий, установленных Договором.</w:t>
      </w:r>
    </w:p>
    <w:p w:rsidR="00FB0359" w:rsidRPr="00371623" w:rsidRDefault="00FB0359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>3.2. «Покупатель» обязуется:</w:t>
      </w:r>
    </w:p>
    <w:p w:rsidR="00FB0359" w:rsidRPr="00371623" w:rsidRDefault="00FB0359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 xml:space="preserve">3.2.1. </w:t>
      </w:r>
      <w:proofErr w:type="gramStart"/>
      <w:r w:rsidRPr="00371623">
        <w:rPr>
          <w:color w:val="000000"/>
        </w:rPr>
        <w:t>Оплатить цену Участка</w:t>
      </w:r>
      <w:proofErr w:type="gramEnd"/>
      <w:r w:rsidRPr="00371623">
        <w:rPr>
          <w:color w:val="000000"/>
        </w:rPr>
        <w:t xml:space="preserve"> в сроки и в порядке, установленным разделом 2 Договора.</w:t>
      </w:r>
    </w:p>
    <w:p w:rsidR="00FB0359" w:rsidRPr="00371623" w:rsidRDefault="00FB0359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>3.2.2.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FB0359" w:rsidRPr="00371623" w:rsidRDefault="00FB0359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 xml:space="preserve">3.2.3.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371623">
        <w:rPr>
          <w:color w:val="000000"/>
        </w:rPr>
        <w:t>контроля за</w:t>
      </w:r>
      <w:proofErr w:type="gramEnd"/>
      <w:r w:rsidRPr="00371623">
        <w:rPr>
          <w:color w:val="000000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FB0359" w:rsidRPr="00371623" w:rsidRDefault="00FB0359" w:rsidP="00FB0359">
      <w:pPr>
        <w:pStyle w:val="a5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>3.2.4. Произвести за свой счет все необходимые действия по государственной регистрации перехода права собственности на Участок.</w:t>
      </w:r>
    </w:p>
    <w:p w:rsidR="00FB0359" w:rsidRPr="00371623" w:rsidRDefault="00FB0359" w:rsidP="00FB0359">
      <w:pPr>
        <w:pStyle w:val="a5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>3.3. Использовать Участок, являющийся предметом настоящего договора, в соответствии с его целевым назначением, разрешенным использованием.</w:t>
      </w:r>
    </w:p>
    <w:p w:rsidR="00FB0359" w:rsidRPr="00371623" w:rsidRDefault="00FB0359" w:rsidP="00FB0359">
      <w:pPr>
        <w:pStyle w:val="a5"/>
        <w:spacing w:before="0" w:beforeAutospacing="0" w:after="0" w:afterAutospacing="0"/>
        <w:ind w:firstLine="540"/>
        <w:jc w:val="center"/>
        <w:rPr>
          <w:color w:val="000000"/>
        </w:rPr>
      </w:pPr>
      <w:r w:rsidRPr="00371623">
        <w:rPr>
          <w:b/>
          <w:bCs/>
          <w:color w:val="000000"/>
        </w:rPr>
        <w:t>4. Ответственность Сторон.</w:t>
      </w:r>
    </w:p>
    <w:p w:rsidR="00FB0359" w:rsidRPr="00371623" w:rsidRDefault="00FB0359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>4.1.Покупатель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FB0359" w:rsidRPr="00371623" w:rsidRDefault="00FB0359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>4.2.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FB0359" w:rsidRPr="00371623" w:rsidRDefault="00FB0359" w:rsidP="00EB0167">
      <w:pPr>
        <w:pStyle w:val="a5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 xml:space="preserve">4.3. За нарушение срока внесения платежа, указанного в пункте 2.2. Договора, «Покупатель»» уплачивает «Продавцу» пени в размере </w:t>
      </w:r>
      <w:r w:rsidR="00EB0167" w:rsidRPr="00371623">
        <w:rPr>
          <w:color w:val="000000"/>
        </w:rPr>
        <w:t>0,3 процента</w:t>
      </w:r>
      <w:r w:rsidRPr="00371623">
        <w:rPr>
          <w:color w:val="000000"/>
        </w:rPr>
        <w:t xml:space="preserve"> от цены Участка за каждый календарный день просрочки. Пени перечисляются в порядке, предусмотренном в п.2.2. Договора, для оплаты выкупной цены Участка.</w:t>
      </w:r>
    </w:p>
    <w:p w:rsidR="00FB0359" w:rsidRPr="00371623" w:rsidRDefault="00FB0359" w:rsidP="00FB0359">
      <w:pPr>
        <w:pStyle w:val="western"/>
        <w:spacing w:before="0" w:beforeAutospacing="0" w:after="0" w:afterAutospacing="0"/>
        <w:ind w:firstLine="540"/>
        <w:jc w:val="center"/>
        <w:rPr>
          <w:color w:val="000000"/>
        </w:rPr>
      </w:pPr>
      <w:r w:rsidRPr="00371623">
        <w:rPr>
          <w:b/>
          <w:bCs/>
          <w:color w:val="000000"/>
        </w:rPr>
        <w:t>5. Особые условия.</w:t>
      </w:r>
    </w:p>
    <w:p w:rsidR="00FB0359" w:rsidRPr="00371623" w:rsidRDefault="00FB0359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 xml:space="preserve">5.1. Изменение </w:t>
      </w:r>
      <w:proofErr w:type="gramStart"/>
      <w:r w:rsidRPr="00371623">
        <w:rPr>
          <w:color w:val="000000"/>
        </w:rPr>
        <w:t>указанного</w:t>
      </w:r>
      <w:proofErr w:type="gramEnd"/>
      <w:r w:rsidRPr="00371623">
        <w:rPr>
          <w:color w:val="000000"/>
        </w:rPr>
        <w:t xml:space="preserve"> в пункте 1.1. Договора целевого назначения земель допускается в порядке, предусмотренном законодательством Российской Федерации.</w:t>
      </w:r>
    </w:p>
    <w:p w:rsidR="00FB0359" w:rsidRPr="00371623" w:rsidRDefault="00FB0359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>5.2. Передача Участка «Продавцом» и принятие его «Покупателем» осуществляются по подписываемому Сторонами передаточному акту.</w:t>
      </w:r>
    </w:p>
    <w:p w:rsidR="00FB0359" w:rsidRPr="00371623" w:rsidRDefault="00FB0359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>5.3. Право собственности на Участок, являющийся предметом настоящего договора, переходит к «Покупателю» с момента его государственной регистрации.</w:t>
      </w:r>
    </w:p>
    <w:p w:rsidR="00FB0359" w:rsidRPr="00371623" w:rsidRDefault="00FB0359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>5.4.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B37D02" w:rsidRPr="00371623" w:rsidRDefault="00FB0359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 xml:space="preserve">5.5. Настоящий договор составлен в </w:t>
      </w:r>
      <w:r w:rsidR="00EB0167" w:rsidRPr="00371623">
        <w:rPr>
          <w:color w:val="000000"/>
        </w:rPr>
        <w:t xml:space="preserve">двух </w:t>
      </w:r>
      <w:r w:rsidRPr="00371623">
        <w:rPr>
          <w:color w:val="000000"/>
        </w:rPr>
        <w:t>экземплярах, имеющих равную юридическую силу: по одному экземпляру для каждой из Сторон</w:t>
      </w:r>
      <w:r w:rsidR="00371623">
        <w:rPr>
          <w:color w:val="000000"/>
        </w:rPr>
        <w:t>.</w:t>
      </w:r>
    </w:p>
    <w:p w:rsidR="00B37D02" w:rsidRPr="00371623" w:rsidRDefault="00B37D02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</w:p>
    <w:p w:rsidR="00B37D02" w:rsidRPr="00371623" w:rsidRDefault="00FB0359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 xml:space="preserve">Приложение: </w:t>
      </w:r>
    </w:p>
    <w:p w:rsidR="00FB0359" w:rsidRPr="00371623" w:rsidRDefault="00B37D02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 xml:space="preserve">1. </w:t>
      </w:r>
      <w:r w:rsidR="00C5075B" w:rsidRPr="00371623">
        <w:rPr>
          <w:color w:val="000000"/>
        </w:rPr>
        <w:t>П</w:t>
      </w:r>
      <w:r w:rsidR="00FB0359" w:rsidRPr="00371623">
        <w:rPr>
          <w:color w:val="000000"/>
        </w:rPr>
        <w:t>ереда</w:t>
      </w:r>
      <w:r w:rsidRPr="00371623">
        <w:rPr>
          <w:color w:val="000000"/>
        </w:rPr>
        <w:t>точный акт.</w:t>
      </w:r>
    </w:p>
    <w:p w:rsidR="00B37D02" w:rsidRPr="00371623" w:rsidRDefault="00B37D02" w:rsidP="00FB0359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371623">
        <w:rPr>
          <w:color w:val="000000"/>
        </w:rPr>
        <w:t>2. Протокол</w:t>
      </w:r>
      <w:r w:rsidR="005F4DB7" w:rsidRPr="00371623">
        <w:rPr>
          <w:color w:val="000000"/>
        </w:rPr>
        <w:t xml:space="preserve"> ______________</w:t>
      </w:r>
    </w:p>
    <w:p w:rsidR="00FB0359" w:rsidRPr="00371623" w:rsidRDefault="00FB0359" w:rsidP="00FB0359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B0359" w:rsidRPr="00371623" w:rsidRDefault="00FB0359" w:rsidP="00FB0359">
      <w:pPr>
        <w:pStyle w:val="western"/>
        <w:spacing w:before="0" w:beforeAutospacing="0" w:after="0" w:afterAutospacing="0"/>
        <w:jc w:val="center"/>
        <w:rPr>
          <w:color w:val="000000"/>
        </w:rPr>
      </w:pPr>
      <w:r w:rsidRPr="00371623">
        <w:rPr>
          <w:b/>
          <w:bCs/>
          <w:color w:val="000000"/>
        </w:rPr>
        <w:t>6. Адреса и реквизиты Сторон.</w:t>
      </w:r>
    </w:p>
    <w:p w:rsidR="00FB0359" w:rsidRPr="00371623" w:rsidRDefault="00FB0359" w:rsidP="00FB0359">
      <w:pPr>
        <w:pStyle w:val="western"/>
        <w:spacing w:before="0" w:beforeAutospacing="0" w:after="0" w:afterAutospacing="0"/>
        <w:jc w:val="both"/>
        <w:rPr>
          <w:color w:val="000000"/>
        </w:rPr>
      </w:pPr>
    </w:p>
    <w:tbl>
      <w:tblPr>
        <w:tblW w:w="10005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067"/>
        <w:gridCol w:w="4938"/>
      </w:tblGrid>
      <w:tr w:rsidR="00FB0359" w:rsidRPr="00371623" w:rsidTr="00C07AA5">
        <w:trPr>
          <w:tblCellSpacing w:w="0" w:type="dxa"/>
        </w:trPr>
        <w:tc>
          <w:tcPr>
            <w:tcW w:w="5067" w:type="dxa"/>
          </w:tcPr>
          <w:p w:rsidR="00FB0359" w:rsidRPr="00371623" w:rsidRDefault="00FB0359" w:rsidP="00DF4A7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71623">
              <w:rPr>
                <w:b/>
                <w:bCs/>
                <w:color w:val="000000"/>
              </w:rPr>
              <w:t>Продавец</w:t>
            </w:r>
          </w:p>
        </w:tc>
        <w:tc>
          <w:tcPr>
            <w:tcW w:w="4938" w:type="dxa"/>
          </w:tcPr>
          <w:p w:rsidR="00FB0359" w:rsidRPr="00371623" w:rsidRDefault="00FB0359" w:rsidP="00DF4A7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71623">
              <w:rPr>
                <w:b/>
                <w:bCs/>
                <w:color w:val="000000"/>
              </w:rPr>
              <w:t>Покупатель</w:t>
            </w:r>
          </w:p>
        </w:tc>
      </w:tr>
      <w:tr w:rsidR="00FB0359" w:rsidRPr="00371623" w:rsidTr="00C07AA5">
        <w:trPr>
          <w:tblCellSpacing w:w="0" w:type="dxa"/>
        </w:trPr>
        <w:tc>
          <w:tcPr>
            <w:tcW w:w="5067" w:type="dxa"/>
          </w:tcPr>
          <w:p w:rsidR="00FB0359" w:rsidRPr="00371623" w:rsidRDefault="00FB0359" w:rsidP="00DF4A72">
            <w:pPr>
              <w:jc w:val="both"/>
            </w:pPr>
            <w:r w:rsidRPr="00371623">
              <w:t xml:space="preserve">Администрация Солигаличского муниципального </w:t>
            </w:r>
            <w:r w:rsidR="00A134FD" w:rsidRPr="00371623">
              <w:t>округа</w:t>
            </w:r>
            <w:r w:rsidRPr="00371623">
              <w:t xml:space="preserve"> Костромской области           </w:t>
            </w:r>
          </w:p>
          <w:p w:rsidR="00FB0359" w:rsidRPr="00371623" w:rsidRDefault="00FB0359" w:rsidP="00DF4A72">
            <w:pPr>
              <w:jc w:val="both"/>
            </w:pPr>
            <w:r w:rsidRPr="00371623">
              <w:t>Россия, 157170, Костромская область,</w:t>
            </w:r>
          </w:p>
          <w:p w:rsidR="00FB0359" w:rsidRPr="00371623" w:rsidRDefault="00FB0359" w:rsidP="00DF4A72">
            <w:pPr>
              <w:jc w:val="both"/>
            </w:pPr>
            <w:r w:rsidRPr="00371623">
              <w:lastRenderedPageBreak/>
              <w:t xml:space="preserve">Солигаличский р-н, г. Солигалич, ул. </w:t>
            </w:r>
            <w:proofErr w:type="gramStart"/>
            <w:r w:rsidRPr="00371623">
              <w:t>Коммунистическая</w:t>
            </w:r>
            <w:proofErr w:type="gramEnd"/>
            <w:r w:rsidRPr="00371623">
              <w:t xml:space="preserve">, дом 1 </w:t>
            </w:r>
          </w:p>
          <w:p w:rsidR="00FB0359" w:rsidRPr="00371623" w:rsidRDefault="00FB0359" w:rsidP="00DF4A72">
            <w:pPr>
              <w:jc w:val="both"/>
            </w:pPr>
            <w:r w:rsidRPr="00371623">
              <w:t>ИНН 4426000737, ОГРН 1024401437389</w:t>
            </w:r>
          </w:p>
          <w:p w:rsidR="00FB0359" w:rsidRPr="00371623" w:rsidRDefault="00FB0359" w:rsidP="00DF4A72">
            <w:pPr>
              <w:jc w:val="both"/>
            </w:pPr>
          </w:p>
          <w:p w:rsidR="00C07AA5" w:rsidRPr="00371623" w:rsidRDefault="00C07AA5" w:rsidP="00DF4A72">
            <w:pPr>
              <w:jc w:val="both"/>
            </w:pPr>
          </w:p>
          <w:p w:rsidR="00FB0359" w:rsidRPr="00371623" w:rsidRDefault="00C07AA5" w:rsidP="00EB0167">
            <w:pPr>
              <w:pStyle w:val="western"/>
              <w:spacing w:before="0" w:beforeAutospacing="0" w:after="0" w:afterAutospacing="0"/>
              <w:jc w:val="both"/>
            </w:pPr>
            <w:r w:rsidRPr="00371623">
              <w:t>________</w:t>
            </w:r>
            <w:r w:rsidR="00FB0359" w:rsidRPr="00371623">
              <w:t xml:space="preserve">________ </w:t>
            </w:r>
            <w:r w:rsidR="005F4DB7" w:rsidRPr="00371623">
              <w:t xml:space="preserve">        </w:t>
            </w:r>
            <w:r w:rsidR="00FB0359" w:rsidRPr="00371623">
              <w:t xml:space="preserve"> </w:t>
            </w:r>
            <w:proofErr w:type="spellStart"/>
            <w:r w:rsidR="00EB0167" w:rsidRPr="00371623">
              <w:t>А.А.Вакуров</w:t>
            </w:r>
            <w:proofErr w:type="spellEnd"/>
          </w:p>
        </w:tc>
        <w:tc>
          <w:tcPr>
            <w:tcW w:w="4938" w:type="dxa"/>
          </w:tcPr>
          <w:p w:rsidR="00FB0359" w:rsidRPr="00371623" w:rsidRDefault="00FB0359" w:rsidP="00DF4A7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B0359" w:rsidRPr="00371623" w:rsidRDefault="00FB0359" w:rsidP="00DF4A7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B0359" w:rsidRPr="00371623" w:rsidRDefault="00FB0359" w:rsidP="00DF4A7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B0359" w:rsidRPr="00371623" w:rsidRDefault="00FB0359" w:rsidP="00DF4A7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B0359" w:rsidRPr="00371623" w:rsidRDefault="00FB0359" w:rsidP="00DF4A7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B0359" w:rsidRPr="00371623" w:rsidRDefault="00FB0359" w:rsidP="00DF4A7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B0359" w:rsidRPr="00371623" w:rsidRDefault="00FB0359" w:rsidP="00DF4A7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B0359" w:rsidRPr="00371623" w:rsidRDefault="00FB0359" w:rsidP="00DF4A7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B0359" w:rsidRPr="00371623" w:rsidRDefault="00FB0359" w:rsidP="00DF4A7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B0359" w:rsidRPr="00371623" w:rsidRDefault="00FB0359" w:rsidP="00C07AA5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371623">
              <w:rPr>
                <w:color w:val="000000"/>
              </w:rPr>
              <w:t>_________________</w:t>
            </w:r>
            <w:r w:rsidR="00C07AA5" w:rsidRPr="00371623">
              <w:rPr>
                <w:color w:val="000000"/>
              </w:rPr>
              <w:t xml:space="preserve"> </w:t>
            </w:r>
            <w:r w:rsidRPr="00371623">
              <w:rPr>
                <w:color w:val="000000"/>
              </w:rPr>
              <w:t>_____________</w:t>
            </w:r>
          </w:p>
        </w:tc>
      </w:tr>
    </w:tbl>
    <w:p w:rsidR="00FB0359" w:rsidRPr="00371623" w:rsidRDefault="00FB0359" w:rsidP="00FB0359">
      <w:pPr>
        <w:pStyle w:val="a5"/>
        <w:spacing w:before="0" w:beforeAutospacing="0" w:after="0" w:afterAutospacing="0"/>
        <w:jc w:val="right"/>
        <w:rPr>
          <w:bCs/>
          <w:color w:val="000000"/>
        </w:rPr>
      </w:pPr>
    </w:p>
    <w:p w:rsidR="00CB00C7" w:rsidRPr="00371623" w:rsidRDefault="00CB00C7" w:rsidP="00BE79F3">
      <w:pPr>
        <w:pStyle w:val="a5"/>
        <w:spacing w:before="0" w:beforeAutospacing="0" w:after="0" w:afterAutospacing="0"/>
        <w:jc w:val="right"/>
        <w:rPr>
          <w:bCs/>
          <w:color w:val="000000"/>
        </w:rPr>
      </w:pPr>
    </w:p>
    <w:p w:rsidR="00CB00C7" w:rsidRPr="00371623" w:rsidRDefault="00CB00C7" w:rsidP="00BE79F3">
      <w:pPr>
        <w:pStyle w:val="a5"/>
        <w:spacing w:before="0" w:beforeAutospacing="0" w:after="0" w:afterAutospacing="0"/>
        <w:jc w:val="right"/>
        <w:rPr>
          <w:bCs/>
          <w:color w:val="000000"/>
        </w:rPr>
      </w:pPr>
    </w:p>
    <w:p w:rsidR="00CB00C7" w:rsidRPr="00371623" w:rsidRDefault="00CB00C7" w:rsidP="00BE79F3">
      <w:pPr>
        <w:pStyle w:val="a5"/>
        <w:spacing w:before="0" w:beforeAutospacing="0" w:after="0" w:afterAutospacing="0"/>
        <w:jc w:val="right"/>
        <w:rPr>
          <w:bCs/>
          <w:color w:val="000000"/>
        </w:rPr>
      </w:pPr>
    </w:p>
    <w:p w:rsidR="00CB00C7" w:rsidRPr="00371623" w:rsidRDefault="00CB00C7" w:rsidP="00BE79F3">
      <w:pPr>
        <w:pStyle w:val="a5"/>
        <w:spacing w:before="0" w:beforeAutospacing="0" w:after="0" w:afterAutospacing="0"/>
        <w:jc w:val="right"/>
        <w:rPr>
          <w:bCs/>
          <w:color w:val="000000"/>
        </w:rPr>
      </w:pPr>
    </w:p>
    <w:p w:rsidR="00CB00C7" w:rsidRPr="00371623" w:rsidRDefault="00CB00C7" w:rsidP="00BE79F3">
      <w:pPr>
        <w:pStyle w:val="a5"/>
        <w:spacing w:before="0" w:beforeAutospacing="0" w:after="0" w:afterAutospacing="0"/>
        <w:jc w:val="right"/>
        <w:rPr>
          <w:bCs/>
          <w:color w:val="000000"/>
        </w:rPr>
      </w:pPr>
    </w:p>
    <w:p w:rsidR="00CB00C7" w:rsidRPr="00371623" w:rsidRDefault="00CB00C7" w:rsidP="00BE79F3">
      <w:pPr>
        <w:pStyle w:val="a5"/>
        <w:spacing w:before="0" w:beforeAutospacing="0" w:after="0" w:afterAutospacing="0"/>
        <w:jc w:val="right"/>
        <w:rPr>
          <w:bCs/>
          <w:color w:val="000000"/>
        </w:rPr>
      </w:pPr>
    </w:p>
    <w:p w:rsidR="00CB00C7" w:rsidRPr="00371623" w:rsidRDefault="00CB00C7" w:rsidP="00BE79F3">
      <w:pPr>
        <w:pStyle w:val="a5"/>
        <w:spacing w:before="0" w:beforeAutospacing="0" w:after="0" w:afterAutospacing="0"/>
        <w:jc w:val="right"/>
        <w:rPr>
          <w:bCs/>
          <w:color w:val="000000"/>
        </w:rPr>
      </w:pPr>
    </w:p>
    <w:p w:rsidR="00CB00C7" w:rsidRPr="00371623" w:rsidRDefault="00CB00C7" w:rsidP="00BE79F3">
      <w:pPr>
        <w:pStyle w:val="a5"/>
        <w:spacing w:before="0" w:beforeAutospacing="0" w:after="0" w:afterAutospacing="0"/>
        <w:jc w:val="right"/>
        <w:rPr>
          <w:bCs/>
          <w:color w:val="000000"/>
        </w:rPr>
      </w:pPr>
    </w:p>
    <w:p w:rsidR="00CB00C7" w:rsidRPr="00371623" w:rsidRDefault="00CB00C7" w:rsidP="00BE79F3">
      <w:pPr>
        <w:pStyle w:val="a5"/>
        <w:spacing w:before="0" w:beforeAutospacing="0" w:after="0" w:afterAutospacing="0"/>
        <w:jc w:val="right"/>
        <w:rPr>
          <w:bCs/>
          <w:color w:val="000000"/>
        </w:rPr>
      </w:pPr>
    </w:p>
    <w:p w:rsidR="00CB00C7" w:rsidRPr="00371623" w:rsidRDefault="00CB00C7" w:rsidP="00BE79F3">
      <w:pPr>
        <w:pStyle w:val="a5"/>
        <w:spacing w:before="0" w:beforeAutospacing="0" w:after="0" w:afterAutospacing="0"/>
        <w:jc w:val="right"/>
        <w:rPr>
          <w:bCs/>
          <w:color w:val="000000"/>
        </w:rPr>
      </w:pPr>
    </w:p>
    <w:p w:rsidR="00CB00C7" w:rsidRPr="00371623" w:rsidRDefault="00CB00C7" w:rsidP="00BE79F3">
      <w:pPr>
        <w:pStyle w:val="a5"/>
        <w:spacing w:before="0" w:beforeAutospacing="0" w:after="0" w:afterAutospacing="0"/>
        <w:jc w:val="right"/>
        <w:rPr>
          <w:bCs/>
          <w:color w:val="000000"/>
        </w:rPr>
      </w:pPr>
    </w:p>
    <w:p w:rsidR="00CB00C7" w:rsidRPr="00371623" w:rsidRDefault="00CB00C7" w:rsidP="00BE79F3">
      <w:pPr>
        <w:pStyle w:val="a5"/>
        <w:spacing w:before="0" w:beforeAutospacing="0" w:after="0" w:afterAutospacing="0"/>
        <w:jc w:val="right"/>
        <w:rPr>
          <w:bCs/>
          <w:color w:val="000000"/>
        </w:rPr>
      </w:pPr>
    </w:p>
    <w:p w:rsidR="00CB00C7" w:rsidRPr="00371623" w:rsidRDefault="00CB00C7" w:rsidP="00BE79F3">
      <w:pPr>
        <w:pStyle w:val="a5"/>
        <w:spacing w:before="0" w:beforeAutospacing="0" w:after="0" w:afterAutospacing="0"/>
        <w:jc w:val="right"/>
        <w:rPr>
          <w:bCs/>
          <w:color w:val="000000"/>
        </w:rPr>
      </w:pPr>
    </w:p>
    <w:p w:rsidR="00CB00C7" w:rsidRPr="00371623" w:rsidRDefault="00CB00C7" w:rsidP="00BE79F3">
      <w:pPr>
        <w:pStyle w:val="a5"/>
        <w:spacing w:before="0" w:beforeAutospacing="0" w:after="0" w:afterAutospacing="0"/>
        <w:jc w:val="right"/>
        <w:rPr>
          <w:bCs/>
          <w:color w:val="000000"/>
        </w:rPr>
      </w:pPr>
    </w:p>
    <w:p w:rsidR="00CB00C7" w:rsidRPr="00371623" w:rsidRDefault="00CB00C7" w:rsidP="00D2102A">
      <w:pPr>
        <w:pStyle w:val="a5"/>
        <w:spacing w:before="0" w:beforeAutospacing="0" w:after="0" w:afterAutospacing="0"/>
        <w:rPr>
          <w:bCs/>
          <w:color w:val="000000"/>
        </w:rPr>
      </w:pPr>
    </w:p>
    <w:sectPr w:rsidR="00CB00C7" w:rsidRPr="00371623" w:rsidSect="008A56FD">
      <w:pgSz w:w="11906" w:h="16838"/>
      <w:pgMar w:top="555" w:right="1134" w:bottom="793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359"/>
    <w:rsid w:val="00023D62"/>
    <w:rsid w:val="0007296F"/>
    <w:rsid w:val="00132D4B"/>
    <w:rsid w:val="001A44A8"/>
    <w:rsid w:val="001A5FBC"/>
    <w:rsid w:val="001C3239"/>
    <w:rsid w:val="001E43FC"/>
    <w:rsid w:val="001F3436"/>
    <w:rsid w:val="00307A9D"/>
    <w:rsid w:val="00316BFF"/>
    <w:rsid w:val="00371623"/>
    <w:rsid w:val="003B695F"/>
    <w:rsid w:val="003E757D"/>
    <w:rsid w:val="00447C46"/>
    <w:rsid w:val="004B44F0"/>
    <w:rsid w:val="004F2A42"/>
    <w:rsid w:val="005170C7"/>
    <w:rsid w:val="005C14D9"/>
    <w:rsid w:val="005F4DB7"/>
    <w:rsid w:val="006705D2"/>
    <w:rsid w:val="006F4E8B"/>
    <w:rsid w:val="006F5CF3"/>
    <w:rsid w:val="00725EC7"/>
    <w:rsid w:val="00751737"/>
    <w:rsid w:val="00777EBC"/>
    <w:rsid w:val="007E7E35"/>
    <w:rsid w:val="007F79BC"/>
    <w:rsid w:val="00882363"/>
    <w:rsid w:val="008A56FD"/>
    <w:rsid w:val="009C79F6"/>
    <w:rsid w:val="00A134FD"/>
    <w:rsid w:val="00A84569"/>
    <w:rsid w:val="00A928F1"/>
    <w:rsid w:val="00AC0051"/>
    <w:rsid w:val="00B37D02"/>
    <w:rsid w:val="00B91355"/>
    <w:rsid w:val="00BE79F3"/>
    <w:rsid w:val="00C07AA5"/>
    <w:rsid w:val="00C5075B"/>
    <w:rsid w:val="00CB00C7"/>
    <w:rsid w:val="00CD2C91"/>
    <w:rsid w:val="00D1082D"/>
    <w:rsid w:val="00D2102A"/>
    <w:rsid w:val="00D2226D"/>
    <w:rsid w:val="00D236DC"/>
    <w:rsid w:val="00D63032"/>
    <w:rsid w:val="00E23BC8"/>
    <w:rsid w:val="00EB0167"/>
    <w:rsid w:val="00F13CE9"/>
    <w:rsid w:val="00F36346"/>
    <w:rsid w:val="00FB0359"/>
    <w:rsid w:val="00FB3B8D"/>
    <w:rsid w:val="00FB7319"/>
    <w:rsid w:val="00FB7AD5"/>
    <w:rsid w:val="00FC3C83"/>
    <w:rsid w:val="00FE0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0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FB03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B035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FB0359"/>
  </w:style>
  <w:style w:type="character" w:customStyle="1" w:styleId="a4">
    <w:name w:val="Основной текст с отступом Знак"/>
    <w:basedOn w:val="a0"/>
    <w:link w:val="a3"/>
    <w:rsid w:val="00FB0359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B035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rmal (Web)"/>
    <w:basedOn w:val="a"/>
    <w:rsid w:val="00FB035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0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E23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УИ и ЗР</dc:creator>
  <cp:lastModifiedBy>Отдел по УИ и ЗР</cp:lastModifiedBy>
  <cp:revision>5</cp:revision>
  <cp:lastPrinted>2024-07-05T10:20:00Z</cp:lastPrinted>
  <dcterms:created xsi:type="dcterms:W3CDTF">2024-07-05T07:41:00Z</dcterms:created>
  <dcterms:modified xsi:type="dcterms:W3CDTF">2024-07-05T10:20:00Z</dcterms:modified>
</cp:coreProperties>
</file>