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F5E" w:rsidRPr="00615BC3" w:rsidRDefault="00E705B4" w:rsidP="00B25080">
      <w:pPr>
        <w:ind w:left="2832" w:firstLine="708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r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="00166F5E" w:rsidRPr="00615BC3">
        <w:rPr>
          <w:rFonts w:ascii="Times New Roman" w:hAnsi="Times New Roman" w:cs="Times New Roman"/>
          <w:b/>
          <w:sz w:val="26"/>
          <w:szCs w:val="26"/>
        </w:rPr>
        <w:t>Заключение</w:t>
      </w:r>
    </w:p>
    <w:p w:rsidR="00166F5E" w:rsidRPr="00615BC3" w:rsidRDefault="00166F5E" w:rsidP="00B25080">
      <w:pPr>
        <w:rPr>
          <w:rFonts w:ascii="Times New Roman" w:hAnsi="Times New Roman" w:cs="Times New Roman"/>
          <w:b/>
          <w:sz w:val="26"/>
          <w:szCs w:val="26"/>
        </w:rPr>
      </w:pPr>
      <w:r w:rsidRPr="00615BC3">
        <w:rPr>
          <w:rFonts w:ascii="Times New Roman" w:hAnsi="Times New Roman" w:cs="Times New Roman"/>
          <w:b/>
          <w:sz w:val="26"/>
          <w:szCs w:val="26"/>
        </w:rPr>
        <w:t>контрольно-счетной комиссии Красносельского муниципального района на проект решения Собрания депутатов Красносельского муниципального района «О бюджете Красносельско</w:t>
      </w:r>
      <w:r w:rsidR="00C82D69">
        <w:rPr>
          <w:rFonts w:ascii="Times New Roman" w:hAnsi="Times New Roman" w:cs="Times New Roman"/>
          <w:b/>
          <w:sz w:val="26"/>
          <w:szCs w:val="26"/>
        </w:rPr>
        <w:t>го муниципального района на 2022</w:t>
      </w:r>
      <w:r w:rsidRPr="00615BC3">
        <w:rPr>
          <w:rFonts w:ascii="Times New Roman" w:hAnsi="Times New Roman" w:cs="Times New Roman"/>
          <w:b/>
          <w:sz w:val="26"/>
          <w:szCs w:val="26"/>
        </w:rPr>
        <w:t xml:space="preserve"> год</w:t>
      </w:r>
      <w:r w:rsidR="00C82D69">
        <w:rPr>
          <w:rFonts w:ascii="Times New Roman" w:hAnsi="Times New Roman" w:cs="Times New Roman"/>
          <w:b/>
          <w:sz w:val="26"/>
          <w:szCs w:val="26"/>
        </w:rPr>
        <w:t xml:space="preserve"> и плановый период 2023 и 2024</w:t>
      </w:r>
      <w:r w:rsidR="00806992" w:rsidRPr="00615BC3">
        <w:rPr>
          <w:rFonts w:ascii="Times New Roman" w:hAnsi="Times New Roman" w:cs="Times New Roman"/>
          <w:b/>
          <w:sz w:val="26"/>
          <w:szCs w:val="26"/>
        </w:rPr>
        <w:t xml:space="preserve"> годов</w:t>
      </w:r>
      <w:r w:rsidRPr="00615BC3">
        <w:rPr>
          <w:rFonts w:ascii="Times New Roman" w:hAnsi="Times New Roman" w:cs="Times New Roman"/>
          <w:b/>
          <w:sz w:val="26"/>
          <w:szCs w:val="26"/>
        </w:rPr>
        <w:t>» для рассмотрения в первом чтении.</w:t>
      </w:r>
    </w:p>
    <w:bookmarkEnd w:id="0"/>
    <w:p w:rsidR="00166F5E" w:rsidRPr="00615BC3" w:rsidRDefault="00166F5E" w:rsidP="00166F5E">
      <w:pPr>
        <w:rPr>
          <w:rFonts w:ascii="Times New Roman" w:hAnsi="Times New Roman" w:cs="Times New Roman"/>
          <w:b/>
          <w:sz w:val="26"/>
          <w:szCs w:val="26"/>
        </w:rPr>
      </w:pPr>
    </w:p>
    <w:p w:rsidR="00166F5E" w:rsidRPr="00615BC3" w:rsidRDefault="00166F5E" w:rsidP="00166F5E">
      <w:pPr>
        <w:rPr>
          <w:rFonts w:ascii="Times New Roman" w:hAnsi="Times New Roman" w:cs="Times New Roman"/>
          <w:sz w:val="26"/>
          <w:szCs w:val="26"/>
        </w:rPr>
      </w:pPr>
      <w:r w:rsidRPr="00615BC3">
        <w:rPr>
          <w:rFonts w:ascii="Times New Roman" w:hAnsi="Times New Roman" w:cs="Times New Roman"/>
          <w:sz w:val="26"/>
          <w:szCs w:val="26"/>
        </w:rPr>
        <w:t xml:space="preserve">п. Красное-на-Волге                                       </w:t>
      </w:r>
      <w:r w:rsidR="00C45240" w:rsidRPr="00615BC3"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="00873FA3"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615BC3">
        <w:rPr>
          <w:rFonts w:ascii="Times New Roman" w:hAnsi="Times New Roman" w:cs="Times New Roman"/>
          <w:sz w:val="26"/>
          <w:szCs w:val="26"/>
        </w:rPr>
        <w:t>«</w:t>
      </w:r>
      <w:r w:rsidR="008554DB">
        <w:rPr>
          <w:rFonts w:ascii="Times New Roman" w:hAnsi="Times New Roman" w:cs="Times New Roman"/>
          <w:sz w:val="26"/>
          <w:szCs w:val="26"/>
        </w:rPr>
        <w:t>18</w:t>
      </w:r>
      <w:r w:rsidRPr="00615BC3">
        <w:rPr>
          <w:rFonts w:ascii="Times New Roman" w:hAnsi="Times New Roman" w:cs="Times New Roman"/>
          <w:sz w:val="26"/>
          <w:szCs w:val="26"/>
        </w:rPr>
        <w:t>» ноября</w:t>
      </w:r>
      <w:r w:rsidR="008554DB">
        <w:rPr>
          <w:rFonts w:ascii="Times New Roman" w:hAnsi="Times New Roman" w:cs="Times New Roman"/>
          <w:sz w:val="26"/>
          <w:szCs w:val="26"/>
        </w:rPr>
        <w:t xml:space="preserve"> 2021</w:t>
      </w:r>
      <w:r w:rsidRPr="00615BC3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166F5E" w:rsidRPr="00615BC3" w:rsidRDefault="00166F5E" w:rsidP="00166F5E">
      <w:pPr>
        <w:rPr>
          <w:rFonts w:ascii="Times New Roman" w:hAnsi="Times New Roman" w:cs="Times New Roman"/>
          <w:sz w:val="26"/>
          <w:szCs w:val="26"/>
        </w:rPr>
      </w:pPr>
    </w:p>
    <w:p w:rsidR="007A5F70" w:rsidRPr="00615BC3" w:rsidRDefault="00166F5E" w:rsidP="00166F5E">
      <w:pPr>
        <w:ind w:firstLine="708"/>
        <w:rPr>
          <w:rFonts w:ascii="Times New Roman" w:hAnsi="Times New Roman" w:cs="Times New Roman"/>
          <w:sz w:val="26"/>
          <w:szCs w:val="26"/>
        </w:rPr>
      </w:pPr>
      <w:r w:rsidRPr="00615BC3">
        <w:rPr>
          <w:rFonts w:ascii="Times New Roman" w:hAnsi="Times New Roman" w:cs="Times New Roman"/>
          <w:sz w:val="26"/>
          <w:szCs w:val="26"/>
        </w:rPr>
        <w:t>Заключение контрольно-счетной комиссии Красносельского муниципального района (далее – заключение) на проект решения Собрания депутатов Красносельского муниципального района «О бюджете Красносельско</w:t>
      </w:r>
      <w:r w:rsidR="00C82D69">
        <w:rPr>
          <w:rFonts w:ascii="Times New Roman" w:hAnsi="Times New Roman" w:cs="Times New Roman"/>
          <w:sz w:val="26"/>
          <w:szCs w:val="26"/>
        </w:rPr>
        <w:t xml:space="preserve">го муниципального района на 2022 год и на плановый период 2023 и 2024 </w:t>
      </w:r>
      <w:r w:rsidRPr="00615BC3">
        <w:rPr>
          <w:rFonts w:ascii="Times New Roman" w:hAnsi="Times New Roman" w:cs="Times New Roman"/>
          <w:sz w:val="26"/>
          <w:szCs w:val="26"/>
        </w:rPr>
        <w:t>год</w:t>
      </w:r>
      <w:r w:rsidR="00C82D69">
        <w:rPr>
          <w:rFonts w:ascii="Times New Roman" w:hAnsi="Times New Roman" w:cs="Times New Roman"/>
          <w:sz w:val="26"/>
          <w:szCs w:val="26"/>
        </w:rPr>
        <w:t>ов</w:t>
      </w:r>
      <w:r w:rsidRPr="00615BC3">
        <w:rPr>
          <w:rFonts w:ascii="Times New Roman" w:hAnsi="Times New Roman" w:cs="Times New Roman"/>
          <w:sz w:val="26"/>
          <w:szCs w:val="26"/>
        </w:rPr>
        <w:t>» подготовлено с учетом требований Бюджетного кодекса Российской Федерации,</w:t>
      </w:r>
      <w:r w:rsidRPr="00615BC3">
        <w:rPr>
          <w:sz w:val="26"/>
          <w:szCs w:val="26"/>
        </w:rPr>
        <w:t xml:space="preserve"> </w:t>
      </w:r>
      <w:r w:rsidRPr="00615BC3">
        <w:rPr>
          <w:rFonts w:ascii="Times New Roman" w:hAnsi="Times New Roman" w:cs="Times New Roman"/>
          <w:sz w:val="26"/>
          <w:szCs w:val="26"/>
        </w:rPr>
        <w:t xml:space="preserve">Положения о контрольно-счетной комиссии Красносельского муниципального района (утв. Решением Собрания депутатов Красносельского муниципального района от </w:t>
      </w:r>
      <w:r w:rsidR="00C82D69">
        <w:rPr>
          <w:rFonts w:ascii="Times New Roman" w:hAnsi="Times New Roman" w:cs="Times New Roman"/>
          <w:sz w:val="26"/>
          <w:szCs w:val="26"/>
        </w:rPr>
        <w:t>28</w:t>
      </w:r>
      <w:r w:rsidRPr="00615BC3">
        <w:rPr>
          <w:rFonts w:ascii="Times New Roman" w:hAnsi="Times New Roman" w:cs="Times New Roman"/>
          <w:sz w:val="26"/>
          <w:szCs w:val="26"/>
        </w:rPr>
        <w:t>.</w:t>
      </w:r>
      <w:r w:rsidR="00C82D69">
        <w:rPr>
          <w:rFonts w:ascii="Times New Roman" w:hAnsi="Times New Roman" w:cs="Times New Roman"/>
          <w:sz w:val="26"/>
          <w:szCs w:val="26"/>
        </w:rPr>
        <w:t>10.2021 № 724</w:t>
      </w:r>
      <w:r w:rsidRPr="00615BC3">
        <w:rPr>
          <w:rFonts w:ascii="Times New Roman" w:hAnsi="Times New Roman" w:cs="Times New Roman"/>
          <w:sz w:val="26"/>
          <w:szCs w:val="26"/>
        </w:rPr>
        <w:t>), Положения о бюджетном процессе в Красносельском муниципальном районе Костромской области (утв. Решением Собрания депутатов Красносельского муниципального района от 27.10.2015 №750).</w:t>
      </w:r>
      <w:r w:rsidR="00FB36A5" w:rsidRPr="00615BC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66F5E" w:rsidRPr="00615BC3" w:rsidRDefault="006A06ED" w:rsidP="00166F5E">
      <w:pPr>
        <w:ind w:firstLine="708"/>
        <w:rPr>
          <w:rFonts w:ascii="Times New Roman" w:hAnsi="Times New Roman" w:cs="Times New Roman"/>
          <w:sz w:val="26"/>
          <w:szCs w:val="26"/>
        </w:rPr>
      </w:pPr>
      <w:r w:rsidRPr="00615BC3">
        <w:rPr>
          <w:rFonts w:ascii="Times New Roman" w:hAnsi="Times New Roman" w:cs="Times New Roman"/>
          <w:sz w:val="26"/>
          <w:szCs w:val="26"/>
        </w:rPr>
        <w:t>При подготовке заключения контрольно-счетная комиссия Красносельского муниципального района учитывала необходимость реализации положений Прогноза социально-экономического развития Красносельско</w:t>
      </w:r>
      <w:r w:rsidR="00C82D69">
        <w:rPr>
          <w:rFonts w:ascii="Times New Roman" w:hAnsi="Times New Roman" w:cs="Times New Roman"/>
          <w:sz w:val="26"/>
          <w:szCs w:val="26"/>
        </w:rPr>
        <w:t>го муниципального района на 2022</w:t>
      </w:r>
      <w:r w:rsidR="0004526E">
        <w:rPr>
          <w:rFonts w:ascii="Times New Roman" w:hAnsi="Times New Roman" w:cs="Times New Roman"/>
          <w:sz w:val="26"/>
          <w:szCs w:val="26"/>
        </w:rPr>
        <w:t>-2</w:t>
      </w:r>
      <w:r w:rsidR="00C82D69">
        <w:rPr>
          <w:rFonts w:ascii="Times New Roman" w:hAnsi="Times New Roman" w:cs="Times New Roman"/>
          <w:sz w:val="26"/>
          <w:szCs w:val="26"/>
        </w:rPr>
        <w:t>024</w:t>
      </w:r>
      <w:r w:rsidR="0004526E">
        <w:rPr>
          <w:rFonts w:ascii="Times New Roman" w:hAnsi="Times New Roman" w:cs="Times New Roman"/>
          <w:sz w:val="26"/>
          <w:szCs w:val="26"/>
        </w:rPr>
        <w:t xml:space="preserve"> годы</w:t>
      </w:r>
      <w:r w:rsidRPr="00615BC3">
        <w:rPr>
          <w:rFonts w:ascii="Times New Roman" w:hAnsi="Times New Roman" w:cs="Times New Roman"/>
          <w:sz w:val="26"/>
          <w:szCs w:val="26"/>
        </w:rPr>
        <w:t>, Основных направлений бюджетной и налоговой политики Красносельско</w:t>
      </w:r>
      <w:r w:rsidR="00C82D69">
        <w:rPr>
          <w:rFonts w:ascii="Times New Roman" w:hAnsi="Times New Roman" w:cs="Times New Roman"/>
          <w:sz w:val="26"/>
          <w:szCs w:val="26"/>
        </w:rPr>
        <w:t>го муниципального района на 2022 год и плановый период 2023 и 2024</w:t>
      </w:r>
      <w:r w:rsidR="001A0464" w:rsidRPr="00615BC3">
        <w:rPr>
          <w:rFonts w:ascii="Times New Roman" w:hAnsi="Times New Roman" w:cs="Times New Roman"/>
          <w:sz w:val="26"/>
          <w:szCs w:val="26"/>
        </w:rPr>
        <w:t xml:space="preserve"> годов.</w:t>
      </w:r>
      <w:r w:rsidR="00166F5E" w:rsidRPr="00615BC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66F5E" w:rsidRPr="00615BC3" w:rsidRDefault="00166F5E" w:rsidP="00166F5E">
      <w:pPr>
        <w:ind w:firstLine="708"/>
        <w:rPr>
          <w:rFonts w:ascii="Times New Roman" w:hAnsi="Times New Roman" w:cs="Times New Roman"/>
          <w:sz w:val="26"/>
          <w:szCs w:val="26"/>
        </w:rPr>
      </w:pPr>
      <w:r w:rsidRPr="00615BC3">
        <w:rPr>
          <w:rFonts w:ascii="Times New Roman" w:hAnsi="Times New Roman" w:cs="Times New Roman"/>
          <w:sz w:val="26"/>
          <w:szCs w:val="26"/>
        </w:rPr>
        <w:t>Предметом рассмотрения проекта решения Собрания депутатов Красносельского муниципального района «О бюджете Красносельско</w:t>
      </w:r>
      <w:r w:rsidR="00E248F0" w:rsidRPr="00615BC3">
        <w:rPr>
          <w:rFonts w:ascii="Times New Roman" w:hAnsi="Times New Roman" w:cs="Times New Roman"/>
          <w:sz w:val="26"/>
          <w:szCs w:val="26"/>
        </w:rPr>
        <w:t>го муниципальног</w:t>
      </w:r>
      <w:r w:rsidR="00C82D69">
        <w:rPr>
          <w:rFonts w:ascii="Times New Roman" w:hAnsi="Times New Roman" w:cs="Times New Roman"/>
          <w:sz w:val="26"/>
          <w:szCs w:val="26"/>
        </w:rPr>
        <w:t>о района на 2022</w:t>
      </w:r>
      <w:r w:rsidRPr="00615BC3">
        <w:rPr>
          <w:rFonts w:ascii="Times New Roman" w:hAnsi="Times New Roman" w:cs="Times New Roman"/>
          <w:sz w:val="26"/>
          <w:szCs w:val="26"/>
        </w:rPr>
        <w:t xml:space="preserve"> год</w:t>
      </w:r>
      <w:r w:rsidR="00C82D69">
        <w:rPr>
          <w:rFonts w:ascii="Times New Roman" w:hAnsi="Times New Roman" w:cs="Times New Roman"/>
          <w:sz w:val="26"/>
          <w:szCs w:val="26"/>
        </w:rPr>
        <w:t xml:space="preserve"> и плановый период 2023 и 2024</w:t>
      </w:r>
      <w:r w:rsidR="007A5F70" w:rsidRPr="00615BC3">
        <w:rPr>
          <w:rFonts w:ascii="Times New Roman" w:hAnsi="Times New Roman" w:cs="Times New Roman"/>
          <w:sz w:val="26"/>
          <w:szCs w:val="26"/>
        </w:rPr>
        <w:t xml:space="preserve"> годов</w:t>
      </w:r>
      <w:r w:rsidRPr="00615BC3">
        <w:rPr>
          <w:rFonts w:ascii="Times New Roman" w:hAnsi="Times New Roman" w:cs="Times New Roman"/>
          <w:sz w:val="26"/>
          <w:szCs w:val="26"/>
        </w:rPr>
        <w:t xml:space="preserve">» в первом чтении </w:t>
      </w:r>
      <w:r w:rsidR="001C7F53" w:rsidRPr="00615BC3">
        <w:rPr>
          <w:rFonts w:ascii="Times New Roman" w:hAnsi="Times New Roman" w:cs="Times New Roman"/>
          <w:sz w:val="26"/>
          <w:szCs w:val="26"/>
        </w:rPr>
        <w:t>являются:</w:t>
      </w:r>
    </w:p>
    <w:p w:rsidR="001C7F53" w:rsidRPr="00615BC3" w:rsidRDefault="009A25F1" w:rsidP="009E3800">
      <w:pPr>
        <w:tabs>
          <w:tab w:val="left" w:pos="709"/>
        </w:tabs>
        <w:ind w:firstLine="708"/>
        <w:rPr>
          <w:rFonts w:ascii="Times New Roman" w:hAnsi="Times New Roman" w:cs="Times New Roman"/>
          <w:sz w:val="26"/>
          <w:szCs w:val="26"/>
        </w:rPr>
      </w:pPr>
      <w:r w:rsidRPr="00615BC3">
        <w:rPr>
          <w:rFonts w:ascii="Times New Roman" w:hAnsi="Times New Roman" w:cs="Times New Roman"/>
          <w:sz w:val="26"/>
          <w:szCs w:val="26"/>
        </w:rPr>
        <w:t>1)</w:t>
      </w:r>
      <w:r w:rsidR="00B25080" w:rsidRPr="00615BC3">
        <w:rPr>
          <w:rFonts w:ascii="Times New Roman" w:hAnsi="Times New Roman" w:cs="Times New Roman"/>
          <w:sz w:val="26"/>
          <w:szCs w:val="26"/>
        </w:rPr>
        <w:t xml:space="preserve"> </w:t>
      </w:r>
      <w:r w:rsidRPr="00615BC3">
        <w:rPr>
          <w:rFonts w:ascii="Times New Roman" w:hAnsi="Times New Roman" w:cs="Times New Roman"/>
          <w:sz w:val="26"/>
          <w:szCs w:val="26"/>
        </w:rPr>
        <w:t>о</w:t>
      </w:r>
      <w:r w:rsidR="001C7F53" w:rsidRPr="00615BC3">
        <w:rPr>
          <w:rFonts w:ascii="Times New Roman" w:hAnsi="Times New Roman" w:cs="Times New Roman"/>
          <w:sz w:val="26"/>
          <w:szCs w:val="26"/>
        </w:rPr>
        <w:t>сновные характеристики бюджета мун</w:t>
      </w:r>
      <w:r w:rsidRPr="00615BC3">
        <w:rPr>
          <w:rFonts w:ascii="Times New Roman" w:hAnsi="Times New Roman" w:cs="Times New Roman"/>
          <w:sz w:val="26"/>
          <w:szCs w:val="26"/>
        </w:rPr>
        <w:t xml:space="preserve">иципального района на очередной </w:t>
      </w:r>
      <w:r w:rsidR="001C7F53" w:rsidRPr="00615BC3">
        <w:rPr>
          <w:rFonts w:ascii="Times New Roman" w:hAnsi="Times New Roman" w:cs="Times New Roman"/>
          <w:sz w:val="26"/>
          <w:szCs w:val="26"/>
        </w:rPr>
        <w:t>финансовый год</w:t>
      </w:r>
      <w:r w:rsidR="008554DB">
        <w:rPr>
          <w:rFonts w:ascii="Times New Roman" w:hAnsi="Times New Roman" w:cs="Times New Roman"/>
          <w:sz w:val="26"/>
          <w:szCs w:val="26"/>
        </w:rPr>
        <w:t xml:space="preserve"> и плановый период</w:t>
      </w:r>
      <w:r w:rsidR="001C7F53" w:rsidRPr="00615BC3">
        <w:rPr>
          <w:rFonts w:ascii="Times New Roman" w:hAnsi="Times New Roman" w:cs="Times New Roman"/>
          <w:sz w:val="26"/>
          <w:szCs w:val="26"/>
        </w:rPr>
        <w:t>, к которым относятся:</w:t>
      </w:r>
    </w:p>
    <w:p w:rsidR="009A25F1" w:rsidRPr="00615BC3" w:rsidRDefault="008E2A18" w:rsidP="009E3800">
      <w:pPr>
        <w:tabs>
          <w:tab w:val="left" w:pos="709"/>
        </w:tabs>
        <w:ind w:firstLine="708"/>
        <w:rPr>
          <w:rFonts w:ascii="Times New Roman" w:hAnsi="Times New Roman" w:cs="Times New Roman"/>
          <w:sz w:val="26"/>
          <w:szCs w:val="26"/>
        </w:rPr>
      </w:pPr>
      <w:r w:rsidRPr="00615BC3">
        <w:rPr>
          <w:rFonts w:ascii="Times New Roman" w:hAnsi="Times New Roman" w:cs="Times New Roman"/>
          <w:sz w:val="26"/>
          <w:szCs w:val="26"/>
        </w:rPr>
        <w:t>а)</w:t>
      </w:r>
      <w:r w:rsidR="00B25080" w:rsidRPr="00615BC3">
        <w:rPr>
          <w:rFonts w:ascii="Times New Roman" w:hAnsi="Times New Roman" w:cs="Times New Roman"/>
          <w:sz w:val="26"/>
          <w:szCs w:val="26"/>
        </w:rPr>
        <w:t xml:space="preserve"> </w:t>
      </w:r>
      <w:r w:rsidR="009A25F1" w:rsidRPr="00615BC3">
        <w:rPr>
          <w:rFonts w:ascii="Times New Roman" w:hAnsi="Times New Roman" w:cs="Times New Roman"/>
          <w:sz w:val="26"/>
          <w:szCs w:val="26"/>
        </w:rPr>
        <w:t>прогнозируемый общий объем доходов бюджета, в том числе объем безвозмездных поступлений;</w:t>
      </w:r>
    </w:p>
    <w:p w:rsidR="009A25F1" w:rsidRPr="00615BC3" w:rsidRDefault="009A25F1" w:rsidP="009E3800">
      <w:pPr>
        <w:tabs>
          <w:tab w:val="left" w:pos="709"/>
        </w:tabs>
        <w:ind w:firstLine="708"/>
        <w:rPr>
          <w:rFonts w:ascii="Times New Roman" w:hAnsi="Times New Roman" w:cs="Times New Roman"/>
          <w:sz w:val="26"/>
          <w:szCs w:val="26"/>
        </w:rPr>
      </w:pPr>
      <w:r w:rsidRPr="00615BC3">
        <w:rPr>
          <w:rFonts w:ascii="Times New Roman" w:hAnsi="Times New Roman" w:cs="Times New Roman"/>
          <w:sz w:val="26"/>
          <w:szCs w:val="26"/>
        </w:rPr>
        <w:t>б) общий объем расходов бюджета;</w:t>
      </w:r>
    </w:p>
    <w:p w:rsidR="009A25F1" w:rsidRPr="00615BC3" w:rsidRDefault="009A25F1" w:rsidP="009E3800">
      <w:pPr>
        <w:tabs>
          <w:tab w:val="left" w:pos="709"/>
        </w:tabs>
        <w:ind w:firstLine="708"/>
        <w:rPr>
          <w:rFonts w:ascii="Times New Roman" w:hAnsi="Times New Roman" w:cs="Times New Roman"/>
          <w:sz w:val="26"/>
          <w:szCs w:val="26"/>
        </w:rPr>
      </w:pPr>
      <w:r w:rsidRPr="00615BC3">
        <w:rPr>
          <w:rFonts w:ascii="Times New Roman" w:hAnsi="Times New Roman" w:cs="Times New Roman"/>
          <w:sz w:val="26"/>
          <w:szCs w:val="26"/>
        </w:rPr>
        <w:t>в) дефицит (профицит) бюджета;</w:t>
      </w:r>
    </w:p>
    <w:p w:rsidR="006A06ED" w:rsidRPr="00615BC3" w:rsidRDefault="00983718" w:rsidP="009E3800">
      <w:pPr>
        <w:tabs>
          <w:tab w:val="left" w:pos="709"/>
        </w:tabs>
        <w:rPr>
          <w:rFonts w:ascii="Times New Roman" w:hAnsi="Times New Roman" w:cs="Times New Roman"/>
          <w:sz w:val="26"/>
          <w:szCs w:val="26"/>
        </w:rPr>
      </w:pPr>
      <w:r w:rsidRPr="00615BC3">
        <w:rPr>
          <w:rFonts w:ascii="Times New Roman" w:hAnsi="Times New Roman" w:cs="Times New Roman"/>
          <w:b/>
          <w:sz w:val="26"/>
          <w:szCs w:val="26"/>
        </w:rPr>
        <w:tab/>
      </w:r>
      <w:r w:rsidR="00154F2E">
        <w:rPr>
          <w:rFonts w:ascii="Times New Roman" w:hAnsi="Times New Roman" w:cs="Times New Roman"/>
          <w:sz w:val="26"/>
          <w:szCs w:val="26"/>
        </w:rPr>
        <w:t>2</w:t>
      </w:r>
      <w:r w:rsidR="006A06ED" w:rsidRPr="00615BC3">
        <w:rPr>
          <w:rFonts w:ascii="Times New Roman" w:hAnsi="Times New Roman" w:cs="Times New Roman"/>
          <w:sz w:val="26"/>
          <w:szCs w:val="26"/>
        </w:rPr>
        <w:t>) источники фи</w:t>
      </w:r>
      <w:r w:rsidR="00E439E5" w:rsidRPr="00615BC3">
        <w:rPr>
          <w:rFonts w:ascii="Times New Roman" w:hAnsi="Times New Roman" w:cs="Times New Roman"/>
          <w:sz w:val="26"/>
          <w:szCs w:val="26"/>
        </w:rPr>
        <w:t>нансирования дефицита</w:t>
      </w:r>
      <w:r w:rsidR="006A06ED" w:rsidRPr="00615BC3">
        <w:rPr>
          <w:rFonts w:ascii="Times New Roman" w:hAnsi="Times New Roman" w:cs="Times New Roman"/>
          <w:sz w:val="26"/>
          <w:szCs w:val="26"/>
        </w:rPr>
        <w:t xml:space="preserve"> бюджета </w:t>
      </w:r>
      <w:r w:rsidR="00E439E5" w:rsidRPr="00615BC3">
        <w:rPr>
          <w:rFonts w:ascii="Times New Roman" w:hAnsi="Times New Roman" w:cs="Times New Roman"/>
          <w:sz w:val="26"/>
          <w:szCs w:val="26"/>
        </w:rPr>
        <w:t xml:space="preserve">муниципального района </w:t>
      </w:r>
      <w:r w:rsidR="008041A0">
        <w:rPr>
          <w:rFonts w:ascii="Times New Roman" w:hAnsi="Times New Roman" w:cs="Times New Roman"/>
          <w:sz w:val="26"/>
          <w:szCs w:val="26"/>
        </w:rPr>
        <w:t>на 2021 год  и плановый период 2022 и 2023</w:t>
      </w:r>
      <w:r w:rsidR="00CB5EA2" w:rsidRPr="00615BC3">
        <w:rPr>
          <w:rFonts w:ascii="Times New Roman" w:hAnsi="Times New Roman" w:cs="Times New Roman"/>
          <w:sz w:val="26"/>
          <w:szCs w:val="26"/>
        </w:rPr>
        <w:t xml:space="preserve"> годов</w:t>
      </w:r>
      <w:r w:rsidR="006A06ED" w:rsidRPr="00615BC3">
        <w:rPr>
          <w:rFonts w:ascii="Times New Roman" w:hAnsi="Times New Roman" w:cs="Times New Roman"/>
          <w:sz w:val="26"/>
          <w:szCs w:val="26"/>
        </w:rPr>
        <w:t>;</w:t>
      </w:r>
    </w:p>
    <w:p w:rsidR="00E439E5" w:rsidRPr="00615BC3" w:rsidRDefault="0042208C" w:rsidP="00E439E5">
      <w:pPr>
        <w:rPr>
          <w:rFonts w:ascii="Times New Roman" w:hAnsi="Times New Roman" w:cs="Times New Roman"/>
          <w:sz w:val="26"/>
          <w:szCs w:val="26"/>
        </w:rPr>
      </w:pPr>
      <w:r w:rsidRPr="00615BC3">
        <w:rPr>
          <w:rFonts w:ascii="Times New Roman" w:hAnsi="Times New Roman" w:cs="Times New Roman"/>
          <w:sz w:val="26"/>
          <w:szCs w:val="26"/>
        </w:rPr>
        <w:tab/>
      </w:r>
      <w:r w:rsidR="00E439E5" w:rsidRPr="00615BC3">
        <w:rPr>
          <w:rFonts w:ascii="Times New Roman" w:hAnsi="Times New Roman" w:cs="Times New Roman"/>
          <w:sz w:val="26"/>
          <w:szCs w:val="26"/>
        </w:rPr>
        <w:t>В соответствии со ст. 184.2 Бюджетного кодекса Российской Федерации в Собрание депутатов Красносельского муниципального района одновременно с проектом решения о бюджете предоставлены:</w:t>
      </w:r>
    </w:p>
    <w:p w:rsidR="00E439E5" w:rsidRPr="00615BC3" w:rsidRDefault="00E439E5" w:rsidP="00E439E5">
      <w:pPr>
        <w:rPr>
          <w:rFonts w:ascii="Times New Roman" w:hAnsi="Times New Roman" w:cs="Times New Roman"/>
          <w:sz w:val="26"/>
          <w:szCs w:val="26"/>
        </w:rPr>
      </w:pPr>
      <w:r w:rsidRPr="00615BC3">
        <w:rPr>
          <w:rFonts w:ascii="Times New Roman" w:hAnsi="Times New Roman" w:cs="Times New Roman"/>
          <w:sz w:val="26"/>
          <w:szCs w:val="26"/>
        </w:rPr>
        <w:t>-основные направления бюджетной и налоговой политики Красносельско</w:t>
      </w:r>
      <w:r w:rsidR="006A73C7">
        <w:rPr>
          <w:rFonts w:ascii="Times New Roman" w:hAnsi="Times New Roman" w:cs="Times New Roman"/>
          <w:sz w:val="26"/>
          <w:szCs w:val="26"/>
        </w:rPr>
        <w:t>го муниципального района на 2022</w:t>
      </w:r>
      <w:r w:rsidRPr="00615BC3">
        <w:rPr>
          <w:rFonts w:ascii="Times New Roman" w:hAnsi="Times New Roman" w:cs="Times New Roman"/>
          <w:sz w:val="26"/>
          <w:szCs w:val="26"/>
        </w:rPr>
        <w:t xml:space="preserve"> год</w:t>
      </w:r>
      <w:r w:rsidR="00154F2E">
        <w:rPr>
          <w:rFonts w:ascii="Times New Roman" w:hAnsi="Times New Roman" w:cs="Times New Roman"/>
          <w:sz w:val="26"/>
          <w:szCs w:val="26"/>
        </w:rPr>
        <w:t xml:space="preserve"> и плановый период 2023 и 2024</w:t>
      </w:r>
      <w:r w:rsidR="00E76492" w:rsidRPr="00615BC3">
        <w:rPr>
          <w:rFonts w:ascii="Times New Roman" w:hAnsi="Times New Roman" w:cs="Times New Roman"/>
          <w:sz w:val="26"/>
          <w:szCs w:val="26"/>
        </w:rPr>
        <w:t xml:space="preserve"> годов</w:t>
      </w:r>
      <w:r w:rsidRPr="00615BC3">
        <w:rPr>
          <w:rFonts w:ascii="Times New Roman" w:hAnsi="Times New Roman" w:cs="Times New Roman"/>
          <w:sz w:val="26"/>
          <w:szCs w:val="26"/>
        </w:rPr>
        <w:t>;</w:t>
      </w:r>
    </w:p>
    <w:p w:rsidR="00E439E5" w:rsidRPr="00615BC3" w:rsidRDefault="00E439E5" w:rsidP="00E439E5">
      <w:pPr>
        <w:rPr>
          <w:rFonts w:ascii="Times New Roman" w:hAnsi="Times New Roman" w:cs="Times New Roman"/>
          <w:sz w:val="26"/>
          <w:szCs w:val="26"/>
        </w:rPr>
      </w:pPr>
      <w:r w:rsidRPr="00615BC3">
        <w:rPr>
          <w:rFonts w:ascii="Times New Roman" w:hAnsi="Times New Roman" w:cs="Times New Roman"/>
          <w:sz w:val="26"/>
          <w:szCs w:val="26"/>
        </w:rPr>
        <w:lastRenderedPageBreak/>
        <w:t>-прогноз социально-экономического развития муници</w:t>
      </w:r>
      <w:r w:rsidR="00154F2E">
        <w:rPr>
          <w:rFonts w:ascii="Times New Roman" w:hAnsi="Times New Roman" w:cs="Times New Roman"/>
          <w:sz w:val="26"/>
          <w:szCs w:val="26"/>
        </w:rPr>
        <w:t>пального района на 2022-2024</w:t>
      </w:r>
      <w:r w:rsidRPr="00615BC3">
        <w:rPr>
          <w:rFonts w:ascii="Times New Roman" w:hAnsi="Times New Roman" w:cs="Times New Roman"/>
          <w:sz w:val="26"/>
          <w:szCs w:val="26"/>
        </w:rPr>
        <w:t xml:space="preserve"> год</w:t>
      </w:r>
      <w:r w:rsidR="008041A0">
        <w:rPr>
          <w:rFonts w:ascii="Times New Roman" w:hAnsi="Times New Roman" w:cs="Times New Roman"/>
          <w:sz w:val="26"/>
          <w:szCs w:val="26"/>
        </w:rPr>
        <w:t>ов;</w:t>
      </w:r>
    </w:p>
    <w:p w:rsidR="00E439E5" w:rsidRPr="00615BC3" w:rsidRDefault="00E439E5" w:rsidP="00E439E5">
      <w:pPr>
        <w:rPr>
          <w:rFonts w:ascii="Times New Roman" w:hAnsi="Times New Roman" w:cs="Times New Roman"/>
          <w:sz w:val="26"/>
          <w:szCs w:val="26"/>
        </w:rPr>
      </w:pPr>
      <w:r w:rsidRPr="00615BC3">
        <w:rPr>
          <w:rFonts w:ascii="Times New Roman" w:hAnsi="Times New Roman" w:cs="Times New Roman"/>
          <w:sz w:val="26"/>
          <w:szCs w:val="26"/>
        </w:rPr>
        <w:t>-прогноз основных характеристик (общий объем доходов, общий объем расходов, дефицит бюджета)</w:t>
      </w:r>
      <w:r w:rsidR="00154F2E">
        <w:rPr>
          <w:rFonts w:ascii="Times New Roman" w:hAnsi="Times New Roman" w:cs="Times New Roman"/>
          <w:sz w:val="26"/>
          <w:szCs w:val="26"/>
        </w:rPr>
        <w:t xml:space="preserve"> на 2022</w:t>
      </w:r>
      <w:r w:rsidRPr="00615BC3">
        <w:rPr>
          <w:rFonts w:ascii="Times New Roman" w:hAnsi="Times New Roman" w:cs="Times New Roman"/>
          <w:sz w:val="26"/>
          <w:szCs w:val="26"/>
        </w:rPr>
        <w:t xml:space="preserve"> год</w:t>
      </w:r>
      <w:r w:rsidR="00E76492" w:rsidRPr="00615BC3">
        <w:rPr>
          <w:rFonts w:ascii="Times New Roman" w:hAnsi="Times New Roman" w:cs="Times New Roman"/>
          <w:sz w:val="26"/>
          <w:szCs w:val="26"/>
        </w:rPr>
        <w:t xml:space="preserve"> и пл</w:t>
      </w:r>
      <w:r w:rsidR="00154F2E">
        <w:rPr>
          <w:rFonts w:ascii="Times New Roman" w:hAnsi="Times New Roman" w:cs="Times New Roman"/>
          <w:sz w:val="26"/>
          <w:szCs w:val="26"/>
        </w:rPr>
        <w:t>ановый период 2023 и 2024</w:t>
      </w:r>
      <w:r w:rsidR="00E76492" w:rsidRPr="00615BC3">
        <w:rPr>
          <w:rFonts w:ascii="Times New Roman" w:hAnsi="Times New Roman" w:cs="Times New Roman"/>
          <w:sz w:val="26"/>
          <w:szCs w:val="26"/>
        </w:rPr>
        <w:t xml:space="preserve"> годов</w:t>
      </w:r>
      <w:r w:rsidRPr="00615BC3">
        <w:rPr>
          <w:rFonts w:ascii="Times New Roman" w:hAnsi="Times New Roman" w:cs="Times New Roman"/>
          <w:sz w:val="26"/>
          <w:szCs w:val="26"/>
        </w:rPr>
        <w:t>;</w:t>
      </w:r>
    </w:p>
    <w:p w:rsidR="00E47CFA" w:rsidRPr="00615BC3" w:rsidRDefault="00E47CFA" w:rsidP="00E439E5">
      <w:pPr>
        <w:rPr>
          <w:rFonts w:ascii="Times New Roman" w:hAnsi="Times New Roman" w:cs="Times New Roman"/>
          <w:sz w:val="26"/>
          <w:szCs w:val="26"/>
        </w:rPr>
      </w:pPr>
      <w:r w:rsidRPr="00615BC3">
        <w:rPr>
          <w:rFonts w:ascii="Times New Roman" w:hAnsi="Times New Roman" w:cs="Times New Roman"/>
          <w:sz w:val="26"/>
          <w:szCs w:val="26"/>
        </w:rPr>
        <w:t xml:space="preserve">-общий объем условно утверждаемых (утвержденных) </w:t>
      </w:r>
      <w:r w:rsidR="008041A0">
        <w:rPr>
          <w:rFonts w:ascii="Times New Roman" w:hAnsi="Times New Roman" w:cs="Times New Roman"/>
          <w:sz w:val="26"/>
          <w:szCs w:val="26"/>
        </w:rPr>
        <w:t>р</w:t>
      </w:r>
      <w:r w:rsidR="00154F2E">
        <w:rPr>
          <w:rFonts w:ascii="Times New Roman" w:hAnsi="Times New Roman" w:cs="Times New Roman"/>
          <w:sz w:val="26"/>
          <w:szCs w:val="26"/>
        </w:rPr>
        <w:t>асходов на плановый период 2023 и 2024</w:t>
      </w:r>
      <w:r w:rsidRPr="00615BC3">
        <w:rPr>
          <w:rFonts w:ascii="Times New Roman" w:hAnsi="Times New Roman" w:cs="Times New Roman"/>
          <w:sz w:val="26"/>
          <w:szCs w:val="26"/>
        </w:rPr>
        <w:t xml:space="preserve"> годов;</w:t>
      </w:r>
    </w:p>
    <w:p w:rsidR="00E439E5" w:rsidRPr="00615BC3" w:rsidRDefault="00E439E5" w:rsidP="00E439E5">
      <w:pPr>
        <w:rPr>
          <w:rFonts w:ascii="Times New Roman" w:hAnsi="Times New Roman" w:cs="Times New Roman"/>
          <w:sz w:val="26"/>
          <w:szCs w:val="26"/>
        </w:rPr>
      </w:pPr>
      <w:r w:rsidRPr="00615BC3">
        <w:rPr>
          <w:rFonts w:ascii="Times New Roman" w:hAnsi="Times New Roman" w:cs="Times New Roman"/>
          <w:sz w:val="26"/>
          <w:szCs w:val="26"/>
        </w:rPr>
        <w:t>-пояснительная записка к проекту бюджета Красносельско</w:t>
      </w:r>
      <w:r w:rsidR="00154F2E">
        <w:rPr>
          <w:rFonts w:ascii="Times New Roman" w:hAnsi="Times New Roman" w:cs="Times New Roman"/>
          <w:sz w:val="26"/>
          <w:szCs w:val="26"/>
        </w:rPr>
        <w:t>го муниципального района на 2022</w:t>
      </w:r>
      <w:r w:rsidRPr="00615BC3">
        <w:rPr>
          <w:rFonts w:ascii="Times New Roman" w:hAnsi="Times New Roman" w:cs="Times New Roman"/>
          <w:sz w:val="26"/>
          <w:szCs w:val="26"/>
        </w:rPr>
        <w:t xml:space="preserve"> год</w:t>
      </w:r>
      <w:r w:rsidR="00154F2E">
        <w:rPr>
          <w:rFonts w:ascii="Times New Roman" w:hAnsi="Times New Roman" w:cs="Times New Roman"/>
          <w:sz w:val="26"/>
          <w:szCs w:val="26"/>
        </w:rPr>
        <w:t xml:space="preserve"> и плановый период 2023 и 2024</w:t>
      </w:r>
      <w:r w:rsidR="00E76492" w:rsidRPr="00615BC3">
        <w:rPr>
          <w:rFonts w:ascii="Times New Roman" w:hAnsi="Times New Roman" w:cs="Times New Roman"/>
          <w:sz w:val="26"/>
          <w:szCs w:val="26"/>
        </w:rPr>
        <w:t xml:space="preserve"> годов</w:t>
      </w:r>
      <w:r w:rsidRPr="00615BC3">
        <w:rPr>
          <w:rFonts w:ascii="Times New Roman" w:hAnsi="Times New Roman" w:cs="Times New Roman"/>
          <w:sz w:val="26"/>
          <w:szCs w:val="26"/>
        </w:rPr>
        <w:t>;</w:t>
      </w:r>
    </w:p>
    <w:p w:rsidR="00E439E5" w:rsidRPr="00615BC3" w:rsidRDefault="00E439E5" w:rsidP="00E439E5">
      <w:pPr>
        <w:rPr>
          <w:rFonts w:ascii="Times New Roman" w:hAnsi="Times New Roman" w:cs="Times New Roman"/>
          <w:sz w:val="26"/>
          <w:szCs w:val="26"/>
        </w:rPr>
      </w:pPr>
      <w:r w:rsidRPr="00615BC3">
        <w:rPr>
          <w:rFonts w:ascii="Times New Roman" w:hAnsi="Times New Roman" w:cs="Times New Roman"/>
          <w:sz w:val="26"/>
          <w:szCs w:val="26"/>
        </w:rPr>
        <w:t>-проект плана приватизации объектов муниципальной собственнос</w:t>
      </w:r>
      <w:r w:rsidR="00BC1BB5" w:rsidRPr="00615BC3">
        <w:rPr>
          <w:rFonts w:ascii="Times New Roman" w:hAnsi="Times New Roman" w:cs="Times New Roman"/>
          <w:sz w:val="26"/>
          <w:szCs w:val="26"/>
        </w:rPr>
        <w:t xml:space="preserve">ти </w:t>
      </w:r>
      <w:r w:rsidR="003C6885" w:rsidRPr="00615BC3">
        <w:rPr>
          <w:rFonts w:ascii="Times New Roman" w:hAnsi="Times New Roman" w:cs="Times New Roman"/>
          <w:sz w:val="26"/>
          <w:szCs w:val="26"/>
        </w:rPr>
        <w:t xml:space="preserve">Красносельского </w:t>
      </w:r>
      <w:r w:rsidR="00154F2E">
        <w:rPr>
          <w:rFonts w:ascii="Times New Roman" w:hAnsi="Times New Roman" w:cs="Times New Roman"/>
          <w:sz w:val="26"/>
          <w:szCs w:val="26"/>
        </w:rPr>
        <w:t>муниципального района на 2022</w:t>
      </w:r>
      <w:r w:rsidRPr="00615BC3">
        <w:rPr>
          <w:rFonts w:ascii="Times New Roman" w:hAnsi="Times New Roman" w:cs="Times New Roman"/>
          <w:sz w:val="26"/>
          <w:szCs w:val="26"/>
        </w:rPr>
        <w:t xml:space="preserve"> год</w:t>
      </w:r>
      <w:r w:rsidR="00B25080" w:rsidRPr="00615BC3">
        <w:rPr>
          <w:rFonts w:ascii="Times New Roman" w:hAnsi="Times New Roman" w:cs="Times New Roman"/>
          <w:sz w:val="26"/>
          <w:szCs w:val="26"/>
        </w:rPr>
        <w:t>;</w:t>
      </w:r>
    </w:p>
    <w:p w:rsidR="00E439E5" w:rsidRPr="00615BC3" w:rsidRDefault="00E439E5" w:rsidP="00E439E5">
      <w:pPr>
        <w:rPr>
          <w:rFonts w:ascii="Times New Roman" w:hAnsi="Times New Roman" w:cs="Times New Roman"/>
          <w:sz w:val="26"/>
          <w:szCs w:val="26"/>
        </w:rPr>
      </w:pPr>
      <w:r w:rsidRPr="00615BC3">
        <w:rPr>
          <w:rFonts w:ascii="Times New Roman" w:hAnsi="Times New Roman" w:cs="Times New Roman"/>
          <w:sz w:val="26"/>
          <w:szCs w:val="26"/>
        </w:rPr>
        <w:t>-оценка</w:t>
      </w:r>
      <w:r w:rsidR="003C6885" w:rsidRPr="00615BC3">
        <w:rPr>
          <w:rFonts w:ascii="Times New Roman" w:hAnsi="Times New Roman" w:cs="Times New Roman"/>
          <w:sz w:val="26"/>
          <w:szCs w:val="26"/>
        </w:rPr>
        <w:t xml:space="preserve"> ожидаемого исполнения бюджета з</w:t>
      </w:r>
      <w:r w:rsidRPr="00615BC3">
        <w:rPr>
          <w:rFonts w:ascii="Times New Roman" w:hAnsi="Times New Roman" w:cs="Times New Roman"/>
          <w:sz w:val="26"/>
          <w:szCs w:val="26"/>
        </w:rPr>
        <w:t>а текущий финансовый год;</w:t>
      </w:r>
    </w:p>
    <w:p w:rsidR="00387E83" w:rsidRPr="00615BC3" w:rsidRDefault="00387E83" w:rsidP="00387E83">
      <w:pPr>
        <w:rPr>
          <w:rFonts w:ascii="Times New Roman" w:hAnsi="Times New Roman" w:cs="Times New Roman"/>
          <w:sz w:val="26"/>
          <w:szCs w:val="26"/>
        </w:rPr>
      </w:pPr>
      <w:r w:rsidRPr="00615BC3">
        <w:rPr>
          <w:rFonts w:ascii="Times New Roman" w:hAnsi="Times New Roman" w:cs="Times New Roman"/>
          <w:sz w:val="26"/>
          <w:szCs w:val="26"/>
        </w:rPr>
        <w:t>-реестр источников доходов бюджета муниципального района.</w:t>
      </w:r>
    </w:p>
    <w:p w:rsidR="00387E83" w:rsidRPr="00615BC3" w:rsidRDefault="00387E83" w:rsidP="00387E83">
      <w:pPr>
        <w:ind w:firstLine="708"/>
        <w:rPr>
          <w:rFonts w:ascii="Times New Roman" w:hAnsi="Times New Roman" w:cs="Times New Roman"/>
          <w:sz w:val="26"/>
          <w:szCs w:val="26"/>
        </w:rPr>
      </w:pPr>
      <w:r w:rsidRPr="00615BC3">
        <w:rPr>
          <w:rFonts w:ascii="Times New Roman" w:hAnsi="Times New Roman" w:cs="Times New Roman"/>
          <w:sz w:val="26"/>
          <w:szCs w:val="26"/>
        </w:rPr>
        <w:t>По результатам экспертизы установлено следующее:</w:t>
      </w:r>
    </w:p>
    <w:p w:rsidR="00E76492" w:rsidRPr="00615BC3" w:rsidRDefault="00E76492" w:rsidP="00E76492">
      <w:pPr>
        <w:rPr>
          <w:rFonts w:ascii="Times New Roman" w:hAnsi="Times New Roman" w:cs="Times New Roman"/>
          <w:sz w:val="26"/>
          <w:szCs w:val="26"/>
        </w:rPr>
      </w:pPr>
      <w:r w:rsidRPr="00615BC3">
        <w:rPr>
          <w:rFonts w:ascii="Times New Roman" w:hAnsi="Times New Roman" w:cs="Times New Roman"/>
          <w:sz w:val="26"/>
          <w:szCs w:val="26"/>
        </w:rPr>
        <w:tab/>
        <w:t>Величина основных параметров бюджета Красносельско</w:t>
      </w:r>
      <w:r w:rsidR="00154F2E">
        <w:rPr>
          <w:rFonts w:ascii="Times New Roman" w:hAnsi="Times New Roman" w:cs="Times New Roman"/>
          <w:sz w:val="26"/>
          <w:szCs w:val="26"/>
        </w:rPr>
        <w:t>го муниципального района на 2022 год и на плановый период 2023 и 2024</w:t>
      </w:r>
      <w:r w:rsidRPr="00615BC3">
        <w:rPr>
          <w:rFonts w:ascii="Times New Roman" w:hAnsi="Times New Roman" w:cs="Times New Roman"/>
          <w:sz w:val="26"/>
          <w:szCs w:val="26"/>
        </w:rPr>
        <w:t xml:space="preserve"> годов характеризуется </w:t>
      </w:r>
      <w:r w:rsidR="00EE34ED" w:rsidRPr="00685EAE">
        <w:rPr>
          <w:rFonts w:ascii="Times New Roman" w:hAnsi="Times New Roman" w:cs="Times New Roman"/>
          <w:sz w:val="26"/>
          <w:szCs w:val="26"/>
        </w:rPr>
        <w:t xml:space="preserve">ограничением расходов бюджета рамками предельного </w:t>
      </w:r>
      <w:r w:rsidR="00EE34ED">
        <w:rPr>
          <w:rFonts w:ascii="Times New Roman" w:hAnsi="Times New Roman" w:cs="Times New Roman"/>
          <w:sz w:val="26"/>
          <w:szCs w:val="26"/>
        </w:rPr>
        <w:t>объема муниципального долга</w:t>
      </w:r>
      <w:r w:rsidR="00EE34ED" w:rsidRPr="00685EAE">
        <w:rPr>
          <w:rFonts w:ascii="Times New Roman" w:hAnsi="Times New Roman" w:cs="Times New Roman"/>
          <w:sz w:val="26"/>
          <w:szCs w:val="26"/>
        </w:rPr>
        <w:t>,</w:t>
      </w:r>
      <w:r w:rsidR="00EE34ED">
        <w:rPr>
          <w:rFonts w:ascii="Times New Roman" w:hAnsi="Times New Roman" w:cs="Times New Roman"/>
          <w:sz w:val="26"/>
          <w:szCs w:val="26"/>
        </w:rPr>
        <w:t xml:space="preserve"> </w:t>
      </w:r>
      <w:r w:rsidRPr="00615BC3">
        <w:rPr>
          <w:rFonts w:ascii="Times New Roman" w:hAnsi="Times New Roman" w:cs="Times New Roman"/>
          <w:sz w:val="26"/>
          <w:szCs w:val="26"/>
        </w:rPr>
        <w:t xml:space="preserve">объема поступления межбюджетных трансфертов по переданным полномочиям, рассчитанных с нарушением требований бюджетного законодательства и Закона №131-ФЗ, а также отсутствием соглашений о предоставлении бюджетных кредитов.  </w:t>
      </w:r>
    </w:p>
    <w:p w:rsidR="00387E83" w:rsidRPr="00615BC3" w:rsidRDefault="00387E83" w:rsidP="00387E83">
      <w:pPr>
        <w:ind w:firstLine="708"/>
        <w:rPr>
          <w:rFonts w:ascii="Times New Roman" w:hAnsi="Times New Roman" w:cs="Times New Roman"/>
          <w:sz w:val="26"/>
          <w:szCs w:val="26"/>
        </w:rPr>
      </w:pPr>
      <w:r w:rsidRPr="00615BC3">
        <w:rPr>
          <w:rFonts w:ascii="Times New Roman" w:hAnsi="Times New Roman" w:cs="Times New Roman"/>
          <w:sz w:val="26"/>
          <w:szCs w:val="26"/>
        </w:rPr>
        <w:t>В прогнозируемом общем объеме доходов бюджета наблюдается увеличение объема налоговых и неналоговых доходов.</w:t>
      </w:r>
    </w:p>
    <w:p w:rsidR="00387E83" w:rsidRPr="00615BC3" w:rsidRDefault="00387E83" w:rsidP="00387E83">
      <w:pPr>
        <w:ind w:firstLine="708"/>
        <w:rPr>
          <w:rFonts w:ascii="Times New Roman" w:hAnsi="Times New Roman" w:cs="Times New Roman"/>
          <w:sz w:val="26"/>
          <w:szCs w:val="26"/>
        </w:rPr>
      </w:pPr>
      <w:r w:rsidRPr="00615BC3">
        <w:rPr>
          <w:rFonts w:ascii="Times New Roman" w:hAnsi="Times New Roman" w:cs="Times New Roman"/>
          <w:sz w:val="26"/>
          <w:szCs w:val="26"/>
        </w:rPr>
        <w:t>Безвозмездные поступления продолжают снижаться и будут уточняться в течение финансового года.</w:t>
      </w:r>
    </w:p>
    <w:p w:rsidR="00F959AE" w:rsidRDefault="00387E83" w:rsidP="00387E83">
      <w:pPr>
        <w:ind w:firstLine="708"/>
        <w:rPr>
          <w:rFonts w:ascii="Times New Roman" w:hAnsi="Times New Roman" w:cs="Times New Roman"/>
          <w:sz w:val="26"/>
          <w:szCs w:val="26"/>
        </w:rPr>
      </w:pPr>
      <w:r w:rsidRPr="00615BC3">
        <w:rPr>
          <w:rFonts w:ascii="Times New Roman" w:hAnsi="Times New Roman" w:cs="Times New Roman"/>
          <w:sz w:val="26"/>
          <w:szCs w:val="26"/>
        </w:rPr>
        <w:t>В рассматриваемом проекте Решения Собрания депутатов объем расходов бюджета муниципального района определен на основе прогноза поступления доходов</w:t>
      </w:r>
      <w:r w:rsidR="00EE34ED">
        <w:rPr>
          <w:rFonts w:ascii="Times New Roman" w:hAnsi="Times New Roman" w:cs="Times New Roman"/>
          <w:sz w:val="26"/>
          <w:szCs w:val="26"/>
        </w:rPr>
        <w:t xml:space="preserve"> и </w:t>
      </w:r>
      <w:r w:rsidR="00EE34ED" w:rsidRPr="00685EAE">
        <w:rPr>
          <w:rFonts w:ascii="Times New Roman" w:hAnsi="Times New Roman" w:cs="Times New Roman"/>
          <w:sz w:val="26"/>
          <w:szCs w:val="26"/>
        </w:rPr>
        <w:t xml:space="preserve">рамками предельного </w:t>
      </w:r>
      <w:r w:rsidR="00EE34ED">
        <w:rPr>
          <w:rFonts w:ascii="Times New Roman" w:hAnsi="Times New Roman" w:cs="Times New Roman"/>
          <w:sz w:val="26"/>
          <w:szCs w:val="26"/>
        </w:rPr>
        <w:t>объема муниципального долга</w:t>
      </w:r>
      <w:r w:rsidR="00EE34ED" w:rsidRPr="00685EAE">
        <w:rPr>
          <w:rFonts w:ascii="Times New Roman" w:hAnsi="Times New Roman" w:cs="Times New Roman"/>
          <w:sz w:val="26"/>
          <w:szCs w:val="26"/>
        </w:rPr>
        <w:t>,</w:t>
      </w:r>
      <w:r w:rsidR="00EE34ED">
        <w:rPr>
          <w:rFonts w:ascii="Times New Roman" w:hAnsi="Times New Roman" w:cs="Times New Roman"/>
          <w:sz w:val="26"/>
          <w:szCs w:val="26"/>
        </w:rPr>
        <w:t xml:space="preserve"> </w:t>
      </w:r>
      <w:r w:rsidR="00EE34ED" w:rsidRPr="00615BC3">
        <w:rPr>
          <w:rFonts w:ascii="Times New Roman" w:hAnsi="Times New Roman" w:cs="Times New Roman"/>
          <w:sz w:val="26"/>
          <w:szCs w:val="26"/>
        </w:rPr>
        <w:t>объема поступления межбюджетных трансфертов по переданным полномочиям</w:t>
      </w:r>
      <w:r w:rsidR="00F959AE">
        <w:rPr>
          <w:rFonts w:ascii="Times New Roman" w:hAnsi="Times New Roman" w:cs="Times New Roman"/>
          <w:sz w:val="26"/>
          <w:szCs w:val="26"/>
        </w:rPr>
        <w:t>.</w:t>
      </w:r>
    </w:p>
    <w:p w:rsidR="00387E83" w:rsidRPr="00615BC3" w:rsidRDefault="00F959AE" w:rsidP="00387E83">
      <w:pPr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Объем расходов</w:t>
      </w:r>
      <w:r w:rsidR="00387E83" w:rsidRPr="00615BC3">
        <w:rPr>
          <w:rFonts w:ascii="Times New Roman" w:hAnsi="Times New Roman" w:cs="Times New Roman"/>
          <w:sz w:val="26"/>
          <w:szCs w:val="26"/>
        </w:rPr>
        <w:t xml:space="preserve"> прогнозируется в сумме </w:t>
      </w:r>
      <w:r w:rsidR="00154F2E">
        <w:rPr>
          <w:rFonts w:ascii="Times New Roman" w:hAnsi="Times New Roman" w:cs="Times New Roman"/>
          <w:sz w:val="26"/>
          <w:szCs w:val="26"/>
        </w:rPr>
        <w:t>466003</w:t>
      </w:r>
      <w:r w:rsidR="00D134FE" w:rsidRPr="00615BC3">
        <w:rPr>
          <w:rFonts w:ascii="Times New Roman" w:hAnsi="Times New Roman" w:cs="Times New Roman"/>
          <w:sz w:val="26"/>
          <w:szCs w:val="26"/>
        </w:rPr>
        <w:t xml:space="preserve"> </w:t>
      </w:r>
      <w:r w:rsidR="00387E83" w:rsidRPr="00615BC3">
        <w:rPr>
          <w:rFonts w:ascii="Times New Roman" w:hAnsi="Times New Roman" w:cs="Times New Roman"/>
          <w:sz w:val="26"/>
          <w:szCs w:val="26"/>
        </w:rPr>
        <w:t>тыс. рублей</w:t>
      </w:r>
      <w:r w:rsidR="001F7E0C" w:rsidRPr="00615BC3">
        <w:rPr>
          <w:rFonts w:ascii="Times New Roman" w:hAnsi="Times New Roman" w:cs="Times New Roman"/>
          <w:sz w:val="26"/>
          <w:szCs w:val="26"/>
        </w:rPr>
        <w:t xml:space="preserve"> в 202</w:t>
      </w:r>
      <w:r w:rsidR="00154F2E">
        <w:rPr>
          <w:rFonts w:ascii="Times New Roman" w:hAnsi="Times New Roman" w:cs="Times New Roman"/>
          <w:sz w:val="26"/>
          <w:szCs w:val="26"/>
        </w:rPr>
        <w:t>2</w:t>
      </w:r>
      <w:r w:rsidR="001F7E0C" w:rsidRPr="00615BC3">
        <w:rPr>
          <w:rFonts w:ascii="Times New Roman" w:hAnsi="Times New Roman" w:cs="Times New Roman"/>
          <w:sz w:val="26"/>
          <w:szCs w:val="26"/>
        </w:rPr>
        <w:t xml:space="preserve"> году, </w:t>
      </w:r>
      <w:r w:rsidR="00154F2E">
        <w:rPr>
          <w:rFonts w:ascii="Times New Roman" w:hAnsi="Times New Roman" w:cs="Times New Roman"/>
          <w:sz w:val="26"/>
          <w:szCs w:val="26"/>
        </w:rPr>
        <w:t>443430</w:t>
      </w:r>
      <w:r w:rsidR="00EE34ED">
        <w:rPr>
          <w:rFonts w:ascii="Times New Roman" w:hAnsi="Times New Roman" w:cs="Times New Roman"/>
          <w:sz w:val="26"/>
          <w:szCs w:val="26"/>
        </w:rPr>
        <w:t xml:space="preserve"> тыс. рублей – в 202</w:t>
      </w:r>
      <w:r w:rsidR="00154F2E">
        <w:rPr>
          <w:rFonts w:ascii="Times New Roman" w:hAnsi="Times New Roman" w:cs="Times New Roman"/>
          <w:sz w:val="26"/>
          <w:szCs w:val="26"/>
        </w:rPr>
        <w:t>3</w:t>
      </w:r>
      <w:r w:rsidR="001F7E0C" w:rsidRPr="00615BC3">
        <w:rPr>
          <w:rFonts w:ascii="Times New Roman" w:hAnsi="Times New Roman" w:cs="Times New Roman"/>
          <w:sz w:val="26"/>
          <w:szCs w:val="26"/>
        </w:rPr>
        <w:t xml:space="preserve"> г</w:t>
      </w:r>
      <w:r w:rsidR="00EE34ED">
        <w:rPr>
          <w:rFonts w:ascii="Times New Roman" w:hAnsi="Times New Roman" w:cs="Times New Roman"/>
          <w:sz w:val="26"/>
          <w:szCs w:val="26"/>
        </w:rPr>
        <w:t xml:space="preserve">оду, </w:t>
      </w:r>
      <w:r w:rsidR="003B3E26">
        <w:rPr>
          <w:rFonts w:ascii="Times New Roman" w:hAnsi="Times New Roman" w:cs="Times New Roman"/>
          <w:sz w:val="26"/>
          <w:szCs w:val="26"/>
        </w:rPr>
        <w:t>439457</w:t>
      </w:r>
      <w:r w:rsidR="00EE34ED">
        <w:rPr>
          <w:rFonts w:ascii="Times New Roman" w:hAnsi="Times New Roman" w:cs="Times New Roman"/>
          <w:sz w:val="26"/>
          <w:szCs w:val="26"/>
        </w:rPr>
        <w:t xml:space="preserve"> тыс. рублей – в 202</w:t>
      </w:r>
      <w:r w:rsidR="003B3E26">
        <w:rPr>
          <w:rFonts w:ascii="Times New Roman" w:hAnsi="Times New Roman" w:cs="Times New Roman"/>
          <w:sz w:val="26"/>
          <w:szCs w:val="26"/>
        </w:rPr>
        <w:t>4</w:t>
      </w:r>
      <w:r w:rsidR="001F7E0C" w:rsidRPr="00615BC3">
        <w:rPr>
          <w:rFonts w:ascii="Times New Roman" w:hAnsi="Times New Roman" w:cs="Times New Roman"/>
          <w:sz w:val="26"/>
          <w:szCs w:val="26"/>
        </w:rPr>
        <w:t xml:space="preserve"> году</w:t>
      </w:r>
      <w:r w:rsidR="00387E83" w:rsidRPr="00615BC3">
        <w:rPr>
          <w:rFonts w:ascii="Times New Roman" w:hAnsi="Times New Roman" w:cs="Times New Roman"/>
          <w:sz w:val="26"/>
          <w:szCs w:val="26"/>
        </w:rPr>
        <w:t>. Расходы бюдж</w:t>
      </w:r>
      <w:r w:rsidR="001F7E0C" w:rsidRPr="00615BC3">
        <w:rPr>
          <w:rFonts w:ascii="Times New Roman" w:hAnsi="Times New Roman" w:cs="Times New Roman"/>
          <w:sz w:val="26"/>
          <w:szCs w:val="26"/>
        </w:rPr>
        <w:t>ета муниципального района в прогнозируемом периоде</w:t>
      </w:r>
      <w:r w:rsidR="00387E83" w:rsidRPr="00615BC3">
        <w:rPr>
          <w:rFonts w:ascii="Times New Roman" w:hAnsi="Times New Roman" w:cs="Times New Roman"/>
          <w:sz w:val="26"/>
          <w:szCs w:val="26"/>
        </w:rPr>
        <w:t xml:space="preserve"> по сравнению с оценкой ожидаемого исполнения б</w:t>
      </w:r>
      <w:r w:rsidR="00EE34ED">
        <w:rPr>
          <w:rFonts w:ascii="Times New Roman" w:hAnsi="Times New Roman" w:cs="Times New Roman"/>
          <w:sz w:val="26"/>
          <w:szCs w:val="26"/>
        </w:rPr>
        <w:t>юджета муниципального района 202</w:t>
      </w:r>
      <w:r w:rsidR="003B3E26">
        <w:rPr>
          <w:rFonts w:ascii="Times New Roman" w:hAnsi="Times New Roman" w:cs="Times New Roman"/>
          <w:sz w:val="26"/>
          <w:szCs w:val="26"/>
        </w:rPr>
        <w:t>1</w:t>
      </w:r>
      <w:r w:rsidR="00387E83" w:rsidRPr="00615BC3">
        <w:rPr>
          <w:rFonts w:ascii="Times New Roman" w:hAnsi="Times New Roman" w:cs="Times New Roman"/>
          <w:sz w:val="26"/>
          <w:szCs w:val="26"/>
        </w:rPr>
        <w:t xml:space="preserve"> года снижаются на</w:t>
      </w:r>
      <w:r w:rsidR="003B3E26">
        <w:rPr>
          <w:rFonts w:ascii="Times New Roman" w:hAnsi="Times New Roman" w:cs="Times New Roman"/>
          <w:sz w:val="26"/>
          <w:szCs w:val="26"/>
        </w:rPr>
        <w:t xml:space="preserve"> 208382</w:t>
      </w:r>
      <w:r w:rsidR="00D134FE" w:rsidRPr="00615BC3">
        <w:rPr>
          <w:rFonts w:ascii="Times New Roman" w:hAnsi="Times New Roman" w:cs="Times New Roman"/>
          <w:sz w:val="26"/>
          <w:szCs w:val="26"/>
        </w:rPr>
        <w:t xml:space="preserve"> </w:t>
      </w:r>
      <w:r w:rsidR="00EE34ED">
        <w:rPr>
          <w:rFonts w:ascii="Times New Roman" w:hAnsi="Times New Roman" w:cs="Times New Roman"/>
          <w:sz w:val="26"/>
          <w:szCs w:val="26"/>
        </w:rPr>
        <w:t>тыс. рублей в 202</w:t>
      </w:r>
      <w:r w:rsidR="003B3E26">
        <w:rPr>
          <w:rFonts w:ascii="Times New Roman" w:hAnsi="Times New Roman" w:cs="Times New Roman"/>
          <w:sz w:val="26"/>
          <w:szCs w:val="26"/>
        </w:rPr>
        <w:t>2</w:t>
      </w:r>
      <w:r w:rsidR="001F7E0C" w:rsidRPr="00615BC3">
        <w:rPr>
          <w:rFonts w:ascii="Times New Roman" w:hAnsi="Times New Roman" w:cs="Times New Roman"/>
          <w:sz w:val="26"/>
          <w:szCs w:val="26"/>
        </w:rPr>
        <w:t xml:space="preserve"> год</w:t>
      </w:r>
      <w:r w:rsidR="00EE34ED">
        <w:rPr>
          <w:rFonts w:ascii="Times New Roman" w:hAnsi="Times New Roman" w:cs="Times New Roman"/>
          <w:sz w:val="26"/>
          <w:szCs w:val="26"/>
        </w:rPr>
        <w:t xml:space="preserve">у, на </w:t>
      </w:r>
      <w:r w:rsidR="003B3E26">
        <w:rPr>
          <w:rFonts w:ascii="Times New Roman" w:hAnsi="Times New Roman" w:cs="Times New Roman"/>
          <w:sz w:val="26"/>
          <w:szCs w:val="26"/>
        </w:rPr>
        <w:t>230955</w:t>
      </w:r>
      <w:r w:rsidR="00EE34ED">
        <w:rPr>
          <w:rFonts w:ascii="Times New Roman" w:hAnsi="Times New Roman" w:cs="Times New Roman"/>
          <w:sz w:val="26"/>
          <w:szCs w:val="26"/>
        </w:rPr>
        <w:t xml:space="preserve"> тыс. рублей – в 202</w:t>
      </w:r>
      <w:r w:rsidR="003B3E26">
        <w:rPr>
          <w:rFonts w:ascii="Times New Roman" w:hAnsi="Times New Roman" w:cs="Times New Roman"/>
          <w:sz w:val="26"/>
          <w:szCs w:val="26"/>
        </w:rPr>
        <w:t>3</w:t>
      </w:r>
      <w:r w:rsidR="001F7E0C" w:rsidRPr="00615BC3">
        <w:rPr>
          <w:rFonts w:ascii="Times New Roman" w:hAnsi="Times New Roman" w:cs="Times New Roman"/>
          <w:sz w:val="26"/>
          <w:szCs w:val="26"/>
        </w:rPr>
        <w:t xml:space="preserve"> году</w:t>
      </w:r>
      <w:r w:rsidR="00EE34ED">
        <w:rPr>
          <w:rFonts w:ascii="Times New Roman" w:hAnsi="Times New Roman" w:cs="Times New Roman"/>
          <w:sz w:val="26"/>
          <w:szCs w:val="26"/>
        </w:rPr>
        <w:t xml:space="preserve">, на </w:t>
      </w:r>
      <w:r w:rsidR="003B3E26">
        <w:rPr>
          <w:rFonts w:ascii="Times New Roman" w:hAnsi="Times New Roman" w:cs="Times New Roman"/>
          <w:sz w:val="26"/>
          <w:szCs w:val="26"/>
        </w:rPr>
        <w:t>234928</w:t>
      </w:r>
      <w:r w:rsidR="00EE34ED">
        <w:rPr>
          <w:rFonts w:ascii="Times New Roman" w:hAnsi="Times New Roman" w:cs="Times New Roman"/>
          <w:sz w:val="26"/>
          <w:szCs w:val="26"/>
        </w:rPr>
        <w:t xml:space="preserve"> тыс. рублей – в 202</w:t>
      </w:r>
      <w:r w:rsidR="003B3E26">
        <w:rPr>
          <w:rFonts w:ascii="Times New Roman" w:hAnsi="Times New Roman" w:cs="Times New Roman"/>
          <w:sz w:val="26"/>
          <w:szCs w:val="26"/>
        </w:rPr>
        <w:t>4</w:t>
      </w:r>
      <w:r w:rsidR="001F7E0C" w:rsidRPr="00615BC3">
        <w:rPr>
          <w:rFonts w:ascii="Times New Roman" w:hAnsi="Times New Roman" w:cs="Times New Roman"/>
          <w:sz w:val="26"/>
          <w:szCs w:val="26"/>
        </w:rPr>
        <w:t xml:space="preserve"> году.</w:t>
      </w:r>
      <w:r w:rsidR="00387E83" w:rsidRPr="00615BC3">
        <w:rPr>
          <w:rFonts w:ascii="Times New Roman" w:hAnsi="Times New Roman" w:cs="Times New Roman"/>
          <w:sz w:val="26"/>
          <w:szCs w:val="26"/>
        </w:rPr>
        <w:t xml:space="preserve"> </w:t>
      </w:r>
      <w:r w:rsidR="00E47CFA" w:rsidRPr="00615BC3">
        <w:rPr>
          <w:rFonts w:ascii="Times New Roman" w:hAnsi="Times New Roman" w:cs="Times New Roman"/>
          <w:sz w:val="26"/>
          <w:szCs w:val="26"/>
        </w:rPr>
        <w:t xml:space="preserve">Общий объем условно утверждаемых </w:t>
      </w:r>
      <w:r w:rsidR="003B3E26">
        <w:rPr>
          <w:rFonts w:ascii="Times New Roman" w:hAnsi="Times New Roman" w:cs="Times New Roman"/>
          <w:sz w:val="26"/>
          <w:szCs w:val="26"/>
        </w:rPr>
        <w:t>расходов составит в 2023</w:t>
      </w:r>
      <w:r w:rsidR="00E47CFA" w:rsidRPr="00615BC3">
        <w:rPr>
          <w:rFonts w:ascii="Times New Roman" w:hAnsi="Times New Roman" w:cs="Times New Roman"/>
          <w:sz w:val="26"/>
          <w:szCs w:val="26"/>
        </w:rPr>
        <w:t xml:space="preserve"> году </w:t>
      </w:r>
      <w:r w:rsidR="003B3E26">
        <w:rPr>
          <w:rFonts w:ascii="Times New Roman" w:hAnsi="Times New Roman" w:cs="Times New Roman"/>
          <w:sz w:val="26"/>
          <w:szCs w:val="26"/>
        </w:rPr>
        <w:t>5704</w:t>
      </w:r>
      <w:r w:rsidR="00E47CFA" w:rsidRPr="00615BC3">
        <w:rPr>
          <w:rFonts w:ascii="Times New Roman" w:hAnsi="Times New Roman" w:cs="Times New Roman"/>
          <w:sz w:val="26"/>
          <w:szCs w:val="26"/>
        </w:rPr>
        <w:t xml:space="preserve"> тыс. рублей</w:t>
      </w:r>
      <w:r w:rsidR="003B3E26">
        <w:rPr>
          <w:rFonts w:ascii="Times New Roman" w:hAnsi="Times New Roman" w:cs="Times New Roman"/>
          <w:sz w:val="26"/>
          <w:szCs w:val="26"/>
        </w:rPr>
        <w:t>, в 2024</w:t>
      </w:r>
      <w:r w:rsidR="00536F0D" w:rsidRPr="00615BC3">
        <w:rPr>
          <w:rFonts w:ascii="Times New Roman" w:hAnsi="Times New Roman" w:cs="Times New Roman"/>
          <w:sz w:val="26"/>
          <w:szCs w:val="26"/>
        </w:rPr>
        <w:t xml:space="preserve"> году – </w:t>
      </w:r>
      <w:r w:rsidR="003B3E26">
        <w:rPr>
          <w:rFonts w:ascii="Times New Roman" w:hAnsi="Times New Roman" w:cs="Times New Roman"/>
          <w:sz w:val="26"/>
          <w:szCs w:val="26"/>
        </w:rPr>
        <w:t>11228</w:t>
      </w:r>
      <w:r w:rsidR="00536F0D" w:rsidRPr="00615BC3">
        <w:rPr>
          <w:rFonts w:ascii="Times New Roman" w:hAnsi="Times New Roman" w:cs="Times New Roman"/>
          <w:sz w:val="26"/>
          <w:szCs w:val="26"/>
        </w:rPr>
        <w:t xml:space="preserve"> тыс. рублей, что соответствует требованиям п. 3 ст. 184.1 Бюджетного кодекса РФ.</w:t>
      </w:r>
    </w:p>
    <w:p w:rsidR="00387E83" w:rsidRPr="00615BC3" w:rsidRDefault="00387E83" w:rsidP="00387E83">
      <w:pPr>
        <w:ind w:firstLine="708"/>
        <w:rPr>
          <w:rFonts w:ascii="Times New Roman" w:hAnsi="Times New Roman" w:cs="Times New Roman"/>
          <w:sz w:val="26"/>
          <w:szCs w:val="26"/>
        </w:rPr>
      </w:pPr>
      <w:r w:rsidRPr="00D55CEF">
        <w:rPr>
          <w:rFonts w:ascii="Times New Roman" w:hAnsi="Times New Roman" w:cs="Times New Roman"/>
          <w:sz w:val="26"/>
          <w:szCs w:val="26"/>
        </w:rPr>
        <w:t>Общий объем  доходов бюдже</w:t>
      </w:r>
      <w:r w:rsidR="006243E9">
        <w:rPr>
          <w:rFonts w:ascii="Times New Roman" w:hAnsi="Times New Roman" w:cs="Times New Roman"/>
          <w:sz w:val="26"/>
          <w:szCs w:val="26"/>
        </w:rPr>
        <w:t>та муниципального района на 2022</w:t>
      </w:r>
      <w:r w:rsidRPr="00D55CEF">
        <w:rPr>
          <w:rFonts w:ascii="Times New Roman" w:hAnsi="Times New Roman" w:cs="Times New Roman"/>
          <w:sz w:val="26"/>
          <w:szCs w:val="26"/>
        </w:rPr>
        <w:t xml:space="preserve"> год</w:t>
      </w:r>
      <w:r w:rsidRPr="00615BC3">
        <w:rPr>
          <w:rFonts w:ascii="Times New Roman" w:hAnsi="Times New Roman" w:cs="Times New Roman"/>
          <w:sz w:val="26"/>
          <w:szCs w:val="26"/>
        </w:rPr>
        <w:t xml:space="preserve"> определен в сумме </w:t>
      </w:r>
      <w:r w:rsidR="006243E9">
        <w:rPr>
          <w:rFonts w:ascii="Times New Roman" w:hAnsi="Times New Roman" w:cs="Times New Roman"/>
          <w:sz w:val="26"/>
          <w:szCs w:val="26"/>
        </w:rPr>
        <w:t>448697</w:t>
      </w:r>
      <w:r w:rsidR="00D134FE" w:rsidRPr="00615BC3">
        <w:rPr>
          <w:rFonts w:ascii="Times New Roman" w:hAnsi="Times New Roman" w:cs="Times New Roman"/>
          <w:sz w:val="26"/>
          <w:szCs w:val="26"/>
        </w:rPr>
        <w:t xml:space="preserve"> </w:t>
      </w:r>
      <w:r w:rsidR="001F7E0C" w:rsidRPr="00615BC3">
        <w:rPr>
          <w:rFonts w:ascii="Times New Roman" w:hAnsi="Times New Roman" w:cs="Times New Roman"/>
          <w:sz w:val="26"/>
          <w:szCs w:val="26"/>
        </w:rPr>
        <w:t xml:space="preserve">тыс. рублей, на </w:t>
      </w:r>
      <w:r w:rsidR="006243E9">
        <w:rPr>
          <w:rFonts w:ascii="Times New Roman" w:hAnsi="Times New Roman" w:cs="Times New Roman"/>
          <w:sz w:val="26"/>
          <w:szCs w:val="26"/>
        </w:rPr>
        <w:t>2023</w:t>
      </w:r>
      <w:r w:rsidR="007C6A03" w:rsidRPr="00615BC3">
        <w:rPr>
          <w:rFonts w:ascii="Times New Roman" w:hAnsi="Times New Roman" w:cs="Times New Roman"/>
          <w:sz w:val="26"/>
          <w:szCs w:val="26"/>
        </w:rPr>
        <w:t xml:space="preserve"> год – </w:t>
      </w:r>
      <w:r w:rsidR="006243E9">
        <w:rPr>
          <w:rFonts w:ascii="Times New Roman" w:hAnsi="Times New Roman" w:cs="Times New Roman"/>
          <w:sz w:val="26"/>
          <w:szCs w:val="26"/>
        </w:rPr>
        <w:t>438877 тыс. рублей, на 2024</w:t>
      </w:r>
      <w:r w:rsidR="007C6A03" w:rsidRPr="00615BC3">
        <w:rPr>
          <w:rFonts w:ascii="Times New Roman" w:hAnsi="Times New Roman" w:cs="Times New Roman"/>
          <w:sz w:val="26"/>
          <w:szCs w:val="26"/>
        </w:rPr>
        <w:t xml:space="preserve"> год – </w:t>
      </w:r>
      <w:r w:rsidR="006243E9">
        <w:rPr>
          <w:rFonts w:ascii="Times New Roman" w:hAnsi="Times New Roman" w:cs="Times New Roman"/>
          <w:sz w:val="26"/>
          <w:szCs w:val="26"/>
        </w:rPr>
        <w:t>439007</w:t>
      </w:r>
      <w:r w:rsidR="007C6A03" w:rsidRPr="00615BC3">
        <w:rPr>
          <w:rFonts w:ascii="Times New Roman" w:hAnsi="Times New Roman" w:cs="Times New Roman"/>
          <w:sz w:val="26"/>
          <w:szCs w:val="26"/>
        </w:rPr>
        <w:t xml:space="preserve"> тыс. рублей.</w:t>
      </w:r>
      <w:r w:rsidRPr="00615BC3">
        <w:rPr>
          <w:rFonts w:ascii="Times New Roman" w:hAnsi="Times New Roman" w:cs="Times New Roman"/>
          <w:sz w:val="26"/>
          <w:szCs w:val="26"/>
        </w:rPr>
        <w:t xml:space="preserve"> Доходы бюдж</w:t>
      </w:r>
      <w:r w:rsidR="0056572C" w:rsidRPr="00615BC3">
        <w:rPr>
          <w:rFonts w:ascii="Times New Roman" w:hAnsi="Times New Roman" w:cs="Times New Roman"/>
          <w:sz w:val="26"/>
          <w:szCs w:val="26"/>
        </w:rPr>
        <w:t>ета муниципаль</w:t>
      </w:r>
      <w:r w:rsidR="007C6A03" w:rsidRPr="00615BC3">
        <w:rPr>
          <w:rFonts w:ascii="Times New Roman" w:hAnsi="Times New Roman" w:cs="Times New Roman"/>
          <w:sz w:val="26"/>
          <w:szCs w:val="26"/>
        </w:rPr>
        <w:t>ного района в 202</w:t>
      </w:r>
      <w:r w:rsidR="006243E9">
        <w:rPr>
          <w:rFonts w:ascii="Times New Roman" w:hAnsi="Times New Roman" w:cs="Times New Roman"/>
          <w:sz w:val="26"/>
          <w:szCs w:val="26"/>
        </w:rPr>
        <w:t>2</w:t>
      </w:r>
      <w:r w:rsidRPr="00615BC3">
        <w:rPr>
          <w:rFonts w:ascii="Times New Roman" w:hAnsi="Times New Roman" w:cs="Times New Roman"/>
          <w:sz w:val="26"/>
          <w:szCs w:val="26"/>
        </w:rPr>
        <w:t xml:space="preserve"> году по сравнению с оценкой ожидаемого исполнения бюджета муниципал</w:t>
      </w:r>
      <w:r w:rsidR="007C6A03" w:rsidRPr="00615BC3">
        <w:rPr>
          <w:rFonts w:ascii="Times New Roman" w:hAnsi="Times New Roman" w:cs="Times New Roman"/>
          <w:sz w:val="26"/>
          <w:szCs w:val="26"/>
        </w:rPr>
        <w:t>ьного района 20</w:t>
      </w:r>
      <w:r w:rsidR="006243E9">
        <w:rPr>
          <w:rFonts w:ascii="Times New Roman" w:hAnsi="Times New Roman" w:cs="Times New Roman"/>
          <w:sz w:val="26"/>
          <w:szCs w:val="26"/>
        </w:rPr>
        <w:t>21</w:t>
      </w:r>
      <w:r w:rsidRPr="00615BC3">
        <w:rPr>
          <w:rFonts w:ascii="Times New Roman" w:hAnsi="Times New Roman" w:cs="Times New Roman"/>
          <w:sz w:val="26"/>
          <w:szCs w:val="26"/>
        </w:rPr>
        <w:t xml:space="preserve"> года снижаются на </w:t>
      </w:r>
      <w:r w:rsidR="006243E9">
        <w:rPr>
          <w:rFonts w:ascii="Times New Roman" w:hAnsi="Times New Roman" w:cs="Times New Roman"/>
          <w:sz w:val="26"/>
          <w:szCs w:val="26"/>
        </w:rPr>
        <w:t>229707</w:t>
      </w:r>
      <w:r w:rsidR="007C6A03" w:rsidRPr="00615BC3">
        <w:rPr>
          <w:rFonts w:ascii="Times New Roman" w:hAnsi="Times New Roman" w:cs="Times New Roman"/>
          <w:sz w:val="26"/>
          <w:szCs w:val="26"/>
        </w:rPr>
        <w:t xml:space="preserve"> </w:t>
      </w:r>
      <w:r w:rsidR="0056572C" w:rsidRPr="00615BC3">
        <w:rPr>
          <w:rFonts w:ascii="Times New Roman" w:hAnsi="Times New Roman" w:cs="Times New Roman"/>
          <w:sz w:val="26"/>
          <w:szCs w:val="26"/>
        </w:rPr>
        <w:t xml:space="preserve"> </w:t>
      </w:r>
      <w:r w:rsidR="006243E9">
        <w:rPr>
          <w:rFonts w:ascii="Times New Roman" w:hAnsi="Times New Roman" w:cs="Times New Roman"/>
          <w:sz w:val="26"/>
          <w:szCs w:val="26"/>
        </w:rPr>
        <w:t>тыс. рублей, в 2023</w:t>
      </w:r>
      <w:r w:rsidR="007C6A03" w:rsidRPr="00615BC3">
        <w:rPr>
          <w:rFonts w:ascii="Times New Roman" w:hAnsi="Times New Roman" w:cs="Times New Roman"/>
          <w:sz w:val="26"/>
          <w:szCs w:val="26"/>
        </w:rPr>
        <w:t xml:space="preserve"> год</w:t>
      </w:r>
      <w:r w:rsidR="003C7498">
        <w:rPr>
          <w:rFonts w:ascii="Times New Roman" w:hAnsi="Times New Roman" w:cs="Times New Roman"/>
          <w:sz w:val="26"/>
          <w:szCs w:val="26"/>
        </w:rPr>
        <w:t xml:space="preserve">у – на </w:t>
      </w:r>
      <w:r w:rsidR="006243E9">
        <w:rPr>
          <w:rFonts w:ascii="Times New Roman" w:hAnsi="Times New Roman" w:cs="Times New Roman"/>
          <w:sz w:val="26"/>
          <w:szCs w:val="26"/>
        </w:rPr>
        <w:t>239527 тыс. рублей, в 2024</w:t>
      </w:r>
      <w:r w:rsidR="007C6A03" w:rsidRPr="00615BC3">
        <w:rPr>
          <w:rFonts w:ascii="Times New Roman" w:hAnsi="Times New Roman" w:cs="Times New Roman"/>
          <w:sz w:val="26"/>
          <w:szCs w:val="26"/>
        </w:rPr>
        <w:t xml:space="preserve"> году – </w:t>
      </w:r>
      <w:r w:rsidR="00536F0D" w:rsidRPr="00615BC3">
        <w:rPr>
          <w:rFonts w:ascii="Times New Roman" w:hAnsi="Times New Roman" w:cs="Times New Roman"/>
          <w:sz w:val="26"/>
          <w:szCs w:val="26"/>
        </w:rPr>
        <w:t xml:space="preserve">на </w:t>
      </w:r>
      <w:r w:rsidR="006243E9">
        <w:rPr>
          <w:rFonts w:ascii="Times New Roman" w:hAnsi="Times New Roman" w:cs="Times New Roman"/>
          <w:sz w:val="26"/>
          <w:szCs w:val="26"/>
        </w:rPr>
        <w:t>239397</w:t>
      </w:r>
      <w:r w:rsidR="007C6A03" w:rsidRPr="00615BC3">
        <w:rPr>
          <w:rFonts w:ascii="Times New Roman" w:hAnsi="Times New Roman" w:cs="Times New Roman"/>
          <w:sz w:val="26"/>
          <w:szCs w:val="26"/>
        </w:rPr>
        <w:t xml:space="preserve"> тыс. рублей.</w:t>
      </w:r>
      <w:r w:rsidRPr="00615BC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83932" w:rsidRDefault="00C83932" w:rsidP="00C83932">
      <w:pPr>
        <w:ind w:firstLine="708"/>
        <w:rPr>
          <w:rFonts w:ascii="Times New Roman" w:hAnsi="Times New Roman" w:cs="Times New Roman"/>
          <w:sz w:val="26"/>
          <w:szCs w:val="26"/>
        </w:rPr>
      </w:pPr>
      <w:r w:rsidRPr="00615BC3">
        <w:rPr>
          <w:rFonts w:ascii="Times New Roman" w:hAnsi="Times New Roman" w:cs="Times New Roman"/>
          <w:sz w:val="26"/>
          <w:szCs w:val="26"/>
        </w:rPr>
        <w:lastRenderedPageBreak/>
        <w:t>В проекте бюдже</w:t>
      </w:r>
      <w:r w:rsidR="006243E9">
        <w:rPr>
          <w:rFonts w:ascii="Times New Roman" w:hAnsi="Times New Roman" w:cs="Times New Roman"/>
          <w:sz w:val="26"/>
          <w:szCs w:val="26"/>
        </w:rPr>
        <w:t>та муниципального района на 2022</w:t>
      </w:r>
      <w:r w:rsidRPr="00615BC3">
        <w:rPr>
          <w:rFonts w:ascii="Times New Roman" w:hAnsi="Times New Roman" w:cs="Times New Roman"/>
          <w:sz w:val="26"/>
          <w:szCs w:val="26"/>
        </w:rPr>
        <w:t xml:space="preserve"> год предусмотрено получение безвозмездных поступлений в сумме </w:t>
      </w:r>
      <w:r w:rsidR="006243E9">
        <w:rPr>
          <w:rFonts w:ascii="Times New Roman" w:hAnsi="Times New Roman" w:cs="Times New Roman"/>
          <w:sz w:val="26"/>
          <w:szCs w:val="26"/>
        </w:rPr>
        <w:t>275637</w:t>
      </w:r>
      <w:r w:rsidR="00A97925" w:rsidRPr="00615BC3">
        <w:rPr>
          <w:rFonts w:ascii="Times New Roman" w:hAnsi="Times New Roman" w:cs="Times New Roman"/>
          <w:sz w:val="26"/>
          <w:szCs w:val="26"/>
        </w:rPr>
        <w:t xml:space="preserve"> </w:t>
      </w:r>
      <w:r w:rsidRPr="00615BC3">
        <w:rPr>
          <w:rFonts w:ascii="Times New Roman" w:hAnsi="Times New Roman" w:cs="Times New Roman"/>
          <w:sz w:val="26"/>
          <w:szCs w:val="26"/>
        </w:rPr>
        <w:t xml:space="preserve">тыс. рублей, что составляет </w:t>
      </w:r>
      <w:r w:rsidR="006243E9">
        <w:rPr>
          <w:rFonts w:ascii="Times New Roman" w:hAnsi="Times New Roman" w:cs="Times New Roman"/>
          <w:sz w:val="26"/>
          <w:szCs w:val="26"/>
        </w:rPr>
        <w:t>54,5</w:t>
      </w:r>
      <w:r w:rsidRPr="00615BC3">
        <w:rPr>
          <w:rFonts w:ascii="Times New Roman" w:hAnsi="Times New Roman" w:cs="Times New Roman"/>
          <w:sz w:val="26"/>
          <w:szCs w:val="26"/>
        </w:rPr>
        <w:t xml:space="preserve"> % </w:t>
      </w:r>
      <w:r w:rsidR="007C6A03" w:rsidRPr="00615BC3">
        <w:rPr>
          <w:rFonts w:ascii="Times New Roman" w:hAnsi="Times New Roman" w:cs="Times New Roman"/>
          <w:sz w:val="26"/>
          <w:szCs w:val="26"/>
        </w:rPr>
        <w:t>от ожидаемого исполнения в 20</w:t>
      </w:r>
      <w:r w:rsidR="008F6160">
        <w:rPr>
          <w:rFonts w:ascii="Times New Roman" w:hAnsi="Times New Roman" w:cs="Times New Roman"/>
          <w:sz w:val="26"/>
          <w:szCs w:val="26"/>
        </w:rPr>
        <w:t>2</w:t>
      </w:r>
      <w:r w:rsidR="006243E9">
        <w:rPr>
          <w:rFonts w:ascii="Times New Roman" w:hAnsi="Times New Roman" w:cs="Times New Roman"/>
          <w:sz w:val="26"/>
          <w:szCs w:val="26"/>
        </w:rPr>
        <w:t>1</w:t>
      </w:r>
      <w:r w:rsidRPr="00615BC3">
        <w:rPr>
          <w:rFonts w:ascii="Times New Roman" w:hAnsi="Times New Roman" w:cs="Times New Roman"/>
          <w:sz w:val="26"/>
          <w:szCs w:val="26"/>
        </w:rPr>
        <w:t xml:space="preserve"> год</w:t>
      </w:r>
      <w:r w:rsidR="007C6A03" w:rsidRPr="00615BC3">
        <w:rPr>
          <w:rFonts w:ascii="Times New Roman" w:hAnsi="Times New Roman" w:cs="Times New Roman"/>
          <w:sz w:val="26"/>
          <w:szCs w:val="26"/>
        </w:rPr>
        <w:t>у</w:t>
      </w:r>
      <w:r w:rsidR="00DD6553" w:rsidRPr="00615BC3">
        <w:rPr>
          <w:rFonts w:ascii="Times New Roman" w:hAnsi="Times New Roman" w:cs="Times New Roman"/>
          <w:sz w:val="26"/>
          <w:szCs w:val="26"/>
        </w:rPr>
        <w:t>, в 202</w:t>
      </w:r>
      <w:r w:rsidR="006243E9">
        <w:rPr>
          <w:rFonts w:ascii="Times New Roman" w:hAnsi="Times New Roman" w:cs="Times New Roman"/>
          <w:sz w:val="26"/>
          <w:szCs w:val="26"/>
        </w:rPr>
        <w:t>3</w:t>
      </w:r>
      <w:r w:rsidR="00DD6553" w:rsidRPr="00615BC3">
        <w:rPr>
          <w:rFonts w:ascii="Times New Roman" w:hAnsi="Times New Roman" w:cs="Times New Roman"/>
          <w:sz w:val="26"/>
          <w:szCs w:val="26"/>
        </w:rPr>
        <w:t xml:space="preserve"> году прогноз безвозмездных поступлений – </w:t>
      </w:r>
      <w:r w:rsidR="006243E9">
        <w:rPr>
          <w:rFonts w:ascii="Times New Roman" w:hAnsi="Times New Roman" w:cs="Times New Roman"/>
          <w:sz w:val="26"/>
          <w:szCs w:val="26"/>
        </w:rPr>
        <w:t>263978</w:t>
      </w:r>
      <w:r w:rsidR="00DD6553" w:rsidRPr="00615BC3">
        <w:rPr>
          <w:rFonts w:ascii="Times New Roman" w:hAnsi="Times New Roman" w:cs="Times New Roman"/>
          <w:sz w:val="26"/>
          <w:szCs w:val="26"/>
        </w:rPr>
        <w:t xml:space="preserve"> тыс. рублей, в 202</w:t>
      </w:r>
      <w:r w:rsidR="006243E9">
        <w:rPr>
          <w:rFonts w:ascii="Times New Roman" w:hAnsi="Times New Roman" w:cs="Times New Roman"/>
          <w:sz w:val="26"/>
          <w:szCs w:val="26"/>
        </w:rPr>
        <w:t>4</w:t>
      </w:r>
      <w:r w:rsidR="00DD6553" w:rsidRPr="00615BC3">
        <w:rPr>
          <w:rFonts w:ascii="Times New Roman" w:hAnsi="Times New Roman" w:cs="Times New Roman"/>
          <w:sz w:val="26"/>
          <w:szCs w:val="26"/>
        </w:rPr>
        <w:t xml:space="preserve"> году – </w:t>
      </w:r>
      <w:r w:rsidR="006243E9">
        <w:rPr>
          <w:rFonts w:ascii="Times New Roman" w:hAnsi="Times New Roman" w:cs="Times New Roman"/>
          <w:sz w:val="26"/>
          <w:szCs w:val="26"/>
        </w:rPr>
        <w:t>263658</w:t>
      </w:r>
      <w:r w:rsidR="00DD6553" w:rsidRPr="00615BC3">
        <w:rPr>
          <w:rFonts w:ascii="Times New Roman" w:hAnsi="Times New Roman" w:cs="Times New Roman"/>
          <w:sz w:val="26"/>
          <w:szCs w:val="26"/>
        </w:rPr>
        <w:t xml:space="preserve"> тыс. рублей.</w:t>
      </w:r>
    </w:p>
    <w:p w:rsidR="00C83932" w:rsidRPr="00615BC3" w:rsidRDefault="00C83932" w:rsidP="00C83932">
      <w:pPr>
        <w:rPr>
          <w:rFonts w:ascii="Times New Roman" w:hAnsi="Times New Roman" w:cs="Times New Roman"/>
          <w:sz w:val="26"/>
          <w:szCs w:val="26"/>
        </w:rPr>
      </w:pPr>
      <w:r w:rsidRPr="00615BC3">
        <w:rPr>
          <w:rFonts w:ascii="Times New Roman" w:hAnsi="Times New Roman" w:cs="Times New Roman"/>
          <w:sz w:val="26"/>
          <w:szCs w:val="26"/>
        </w:rPr>
        <w:tab/>
        <w:t>Удельный вес безвозмездных поступлений в общем объеме доходов бюджета муниц</w:t>
      </w:r>
      <w:r w:rsidR="005F2C89" w:rsidRPr="00615BC3">
        <w:rPr>
          <w:rFonts w:ascii="Times New Roman" w:hAnsi="Times New Roman" w:cs="Times New Roman"/>
          <w:sz w:val="26"/>
          <w:szCs w:val="26"/>
        </w:rPr>
        <w:t xml:space="preserve">ипального района </w:t>
      </w:r>
      <w:r w:rsidR="00DD6553" w:rsidRPr="00615BC3">
        <w:rPr>
          <w:rFonts w:ascii="Times New Roman" w:hAnsi="Times New Roman" w:cs="Times New Roman"/>
          <w:sz w:val="26"/>
          <w:szCs w:val="26"/>
        </w:rPr>
        <w:t>в 202</w:t>
      </w:r>
      <w:r w:rsidR="006243E9">
        <w:rPr>
          <w:rFonts w:ascii="Times New Roman" w:hAnsi="Times New Roman" w:cs="Times New Roman"/>
          <w:sz w:val="26"/>
          <w:szCs w:val="26"/>
        </w:rPr>
        <w:t>2</w:t>
      </w:r>
      <w:r w:rsidR="00DD6553" w:rsidRPr="00615BC3">
        <w:rPr>
          <w:rFonts w:ascii="Times New Roman" w:hAnsi="Times New Roman" w:cs="Times New Roman"/>
          <w:sz w:val="26"/>
          <w:szCs w:val="26"/>
        </w:rPr>
        <w:t xml:space="preserve"> году составит </w:t>
      </w:r>
      <w:r w:rsidR="00F82E0C">
        <w:rPr>
          <w:rFonts w:ascii="Times New Roman" w:hAnsi="Times New Roman" w:cs="Times New Roman"/>
          <w:sz w:val="26"/>
          <w:szCs w:val="26"/>
        </w:rPr>
        <w:t>61,4</w:t>
      </w:r>
      <w:r w:rsidR="00DD6553" w:rsidRPr="00615BC3">
        <w:rPr>
          <w:rFonts w:ascii="Times New Roman" w:hAnsi="Times New Roman" w:cs="Times New Roman"/>
          <w:sz w:val="26"/>
          <w:szCs w:val="26"/>
        </w:rPr>
        <w:t xml:space="preserve"> % (ожидаемое </w:t>
      </w:r>
      <w:r w:rsidR="00536F0D" w:rsidRPr="00615BC3">
        <w:rPr>
          <w:rFonts w:ascii="Times New Roman" w:hAnsi="Times New Roman" w:cs="Times New Roman"/>
          <w:sz w:val="26"/>
          <w:szCs w:val="26"/>
        </w:rPr>
        <w:t xml:space="preserve">поступление </w:t>
      </w:r>
      <w:r w:rsidR="00DD6553" w:rsidRPr="00615BC3">
        <w:rPr>
          <w:rFonts w:ascii="Times New Roman" w:hAnsi="Times New Roman" w:cs="Times New Roman"/>
          <w:sz w:val="26"/>
          <w:szCs w:val="26"/>
        </w:rPr>
        <w:t>20</w:t>
      </w:r>
      <w:r w:rsidR="006243E9">
        <w:rPr>
          <w:rFonts w:ascii="Times New Roman" w:hAnsi="Times New Roman" w:cs="Times New Roman"/>
          <w:sz w:val="26"/>
          <w:szCs w:val="26"/>
        </w:rPr>
        <w:t>21</w:t>
      </w:r>
      <w:r w:rsidRPr="00615BC3">
        <w:rPr>
          <w:rFonts w:ascii="Times New Roman" w:hAnsi="Times New Roman" w:cs="Times New Roman"/>
          <w:sz w:val="26"/>
          <w:szCs w:val="26"/>
        </w:rPr>
        <w:t xml:space="preserve"> год</w:t>
      </w:r>
      <w:r w:rsidR="002D11D2" w:rsidRPr="00615BC3">
        <w:rPr>
          <w:rFonts w:ascii="Times New Roman" w:hAnsi="Times New Roman" w:cs="Times New Roman"/>
          <w:sz w:val="26"/>
          <w:szCs w:val="26"/>
        </w:rPr>
        <w:t>а</w:t>
      </w:r>
      <w:r w:rsidRPr="00615BC3">
        <w:rPr>
          <w:rFonts w:ascii="Times New Roman" w:hAnsi="Times New Roman" w:cs="Times New Roman"/>
          <w:sz w:val="26"/>
          <w:szCs w:val="26"/>
        </w:rPr>
        <w:t xml:space="preserve"> – </w:t>
      </w:r>
      <w:r w:rsidR="00F82E0C">
        <w:rPr>
          <w:rFonts w:ascii="Times New Roman" w:hAnsi="Times New Roman" w:cs="Times New Roman"/>
          <w:sz w:val="26"/>
          <w:szCs w:val="26"/>
        </w:rPr>
        <w:t>74,5</w:t>
      </w:r>
      <w:r w:rsidRPr="00615BC3">
        <w:rPr>
          <w:rFonts w:ascii="Times New Roman" w:hAnsi="Times New Roman" w:cs="Times New Roman"/>
          <w:sz w:val="26"/>
          <w:szCs w:val="26"/>
        </w:rPr>
        <w:t xml:space="preserve">%). Дотации на выравнивание бюджетной обеспеченности </w:t>
      </w:r>
      <w:r w:rsidR="00DD6553" w:rsidRPr="00615BC3">
        <w:rPr>
          <w:rFonts w:ascii="Times New Roman" w:hAnsi="Times New Roman" w:cs="Times New Roman"/>
          <w:sz w:val="26"/>
          <w:szCs w:val="26"/>
        </w:rPr>
        <w:t>в 202</w:t>
      </w:r>
      <w:r w:rsidR="006243E9">
        <w:rPr>
          <w:rFonts w:ascii="Times New Roman" w:hAnsi="Times New Roman" w:cs="Times New Roman"/>
          <w:sz w:val="26"/>
          <w:szCs w:val="26"/>
        </w:rPr>
        <w:t>2</w:t>
      </w:r>
      <w:r w:rsidR="00DD6553" w:rsidRPr="00615BC3">
        <w:rPr>
          <w:rFonts w:ascii="Times New Roman" w:hAnsi="Times New Roman" w:cs="Times New Roman"/>
          <w:sz w:val="26"/>
          <w:szCs w:val="26"/>
        </w:rPr>
        <w:t xml:space="preserve"> году </w:t>
      </w:r>
      <w:r w:rsidRPr="00615BC3">
        <w:rPr>
          <w:rFonts w:ascii="Times New Roman" w:hAnsi="Times New Roman" w:cs="Times New Roman"/>
          <w:sz w:val="26"/>
          <w:szCs w:val="26"/>
        </w:rPr>
        <w:t xml:space="preserve">предусмотрены в сумме </w:t>
      </w:r>
      <w:r w:rsidR="00F82E0C">
        <w:rPr>
          <w:rFonts w:ascii="Times New Roman" w:hAnsi="Times New Roman" w:cs="Times New Roman"/>
          <w:sz w:val="26"/>
          <w:szCs w:val="26"/>
        </w:rPr>
        <w:t>59044</w:t>
      </w:r>
      <w:r w:rsidR="005F2C89" w:rsidRPr="00615BC3">
        <w:rPr>
          <w:rFonts w:ascii="Times New Roman" w:hAnsi="Times New Roman" w:cs="Times New Roman"/>
          <w:sz w:val="26"/>
          <w:szCs w:val="26"/>
        </w:rPr>
        <w:t xml:space="preserve"> </w:t>
      </w:r>
      <w:r w:rsidRPr="00615BC3">
        <w:rPr>
          <w:rFonts w:ascii="Times New Roman" w:hAnsi="Times New Roman" w:cs="Times New Roman"/>
          <w:sz w:val="26"/>
          <w:szCs w:val="26"/>
        </w:rPr>
        <w:t>тыс. рублей или</w:t>
      </w:r>
      <w:r w:rsidR="00DD6553" w:rsidRPr="00615BC3">
        <w:rPr>
          <w:rFonts w:ascii="Times New Roman" w:hAnsi="Times New Roman" w:cs="Times New Roman"/>
          <w:sz w:val="26"/>
          <w:szCs w:val="26"/>
        </w:rPr>
        <w:t xml:space="preserve"> </w:t>
      </w:r>
      <w:r w:rsidR="00F82E0C">
        <w:rPr>
          <w:rFonts w:ascii="Times New Roman" w:hAnsi="Times New Roman" w:cs="Times New Roman"/>
          <w:sz w:val="26"/>
          <w:szCs w:val="26"/>
        </w:rPr>
        <w:t>95</w:t>
      </w:r>
      <w:r w:rsidRPr="00615BC3">
        <w:rPr>
          <w:rFonts w:ascii="Times New Roman" w:hAnsi="Times New Roman" w:cs="Times New Roman"/>
          <w:sz w:val="26"/>
          <w:szCs w:val="26"/>
        </w:rPr>
        <w:t xml:space="preserve"> % к </w:t>
      </w:r>
      <w:r w:rsidR="00DD6553" w:rsidRPr="00615BC3">
        <w:rPr>
          <w:rFonts w:ascii="Times New Roman" w:hAnsi="Times New Roman" w:cs="Times New Roman"/>
          <w:sz w:val="26"/>
          <w:szCs w:val="26"/>
        </w:rPr>
        <w:t>бюджетным назначениям 20</w:t>
      </w:r>
      <w:r w:rsidR="006243E9">
        <w:rPr>
          <w:rFonts w:ascii="Times New Roman" w:hAnsi="Times New Roman" w:cs="Times New Roman"/>
          <w:sz w:val="26"/>
          <w:szCs w:val="26"/>
        </w:rPr>
        <w:t>21</w:t>
      </w:r>
      <w:r w:rsidRPr="00615BC3">
        <w:rPr>
          <w:rFonts w:ascii="Times New Roman" w:hAnsi="Times New Roman" w:cs="Times New Roman"/>
          <w:sz w:val="26"/>
          <w:szCs w:val="26"/>
        </w:rPr>
        <w:t xml:space="preserve"> года.</w:t>
      </w:r>
    </w:p>
    <w:p w:rsidR="00F82E0C" w:rsidRDefault="004845F9" w:rsidP="00F82E0C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F82E0C">
        <w:rPr>
          <w:rFonts w:ascii="Times New Roman" w:hAnsi="Times New Roman" w:cs="Times New Roman"/>
          <w:sz w:val="26"/>
          <w:szCs w:val="26"/>
        </w:rPr>
        <w:t>На 2022 год прогнозируется дефицит бюджета муниципального района в сумме 17306 тыс. рублей. На плановый период 2023 и 2024 годов  - 4553 тыс. рублей и 450 тыс. рублей соответственно. Прогнозируемый объем дефицита бюджета соответствует требованиям бюджетного законодательства.</w:t>
      </w:r>
    </w:p>
    <w:p w:rsidR="00BE1BC2" w:rsidRPr="00615BC3" w:rsidRDefault="00BE1BC2" w:rsidP="00387E83">
      <w:pPr>
        <w:ind w:firstLine="708"/>
        <w:rPr>
          <w:rFonts w:ascii="Times New Roman" w:hAnsi="Times New Roman" w:cs="Times New Roman"/>
          <w:sz w:val="26"/>
          <w:szCs w:val="26"/>
        </w:rPr>
      </w:pPr>
      <w:r w:rsidRPr="00615BC3">
        <w:rPr>
          <w:rFonts w:ascii="Times New Roman" w:hAnsi="Times New Roman" w:cs="Times New Roman"/>
          <w:sz w:val="26"/>
          <w:szCs w:val="26"/>
        </w:rPr>
        <w:t>Выводы:</w:t>
      </w:r>
    </w:p>
    <w:p w:rsidR="00BE1BC2" w:rsidRPr="00615BC3" w:rsidRDefault="00BE1BC2" w:rsidP="00387E83">
      <w:pPr>
        <w:ind w:firstLine="708"/>
        <w:rPr>
          <w:rFonts w:ascii="Times New Roman" w:hAnsi="Times New Roman" w:cs="Times New Roman"/>
          <w:sz w:val="26"/>
          <w:szCs w:val="26"/>
        </w:rPr>
      </w:pPr>
      <w:r w:rsidRPr="00615BC3">
        <w:rPr>
          <w:rFonts w:ascii="Times New Roman" w:hAnsi="Times New Roman" w:cs="Times New Roman"/>
          <w:sz w:val="26"/>
          <w:szCs w:val="26"/>
        </w:rPr>
        <w:t>Проект бюджета</w:t>
      </w:r>
      <w:r w:rsidR="00792361" w:rsidRPr="00615BC3">
        <w:rPr>
          <w:rFonts w:ascii="Times New Roman" w:hAnsi="Times New Roman" w:cs="Times New Roman"/>
          <w:sz w:val="26"/>
          <w:szCs w:val="26"/>
        </w:rPr>
        <w:t xml:space="preserve"> Красносельско</w:t>
      </w:r>
      <w:r w:rsidR="00B25080" w:rsidRPr="00615BC3">
        <w:rPr>
          <w:rFonts w:ascii="Times New Roman" w:hAnsi="Times New Roman" w:cs="Times New Roman"/>
          <w:sz w:val="26"/>
          <w:szCs w:val="26"/>
        </w:rPr>
        <w:t>го муниципального района на 202</w:t>
      </w:r>
      <w:r w:rsidR="00F82E0C">
        <w:rPr>
          <w:rFonts w:ascii="Times New Roman" w:hAnsi="Times New Roman" w:cs="Times New Roman"/>
          <w:sz w:val="26"/>
          <w:szCs w:val="26"/>
        </w:rPr>
        <w:t>2</w:t>
      </w:r>
      <w:r w:rsidR="00792361" w:rsidRPr="00615BC3">
        <w:rPr>
          <w:rFonts w:ascii="Times New Roman" w:hAnsi="Times New Roman" w:cs="Times New Roman"/>
          <w:sz w:val="26"/>
          <w:szCs w:val="26"/>
        </w:rPr>
        <w:t xml:space="preserve"> год</w:t>
      </w:r>
      <w:r w:rsidR="00B25080" w:rsidRPr="00615BC3">
        <w:rPr>
          <w:rFonts w:ascii="Times New Roman" w:hAnsi="Times New Roman" w:cs="Times New Roman"/>
          <w:sz w:val="26"/>
          <w:szCs w:val="26"/>
        </w:rPr>
        <w:t xml:space="preserve"> и плановый период 202</w:t>
      </w:r>
      <w:r w:rsidR="00F82E0C">
        <w:rPr>
          <w:rFonts w:ascii="Times New Roman" w:hAnsi="Times New Roman" w:cs="Times New Roman"/>
          <w:sz w:val="26"/>
          <w:szCs w:val="26"/>
        </w:rPr>
        <w:t>3</w:t>
      </w:r>
      <w:r w:rsidR="00B25080" w:rsidRPr="00615BC3">
        <w:rPr>
          <w:rFonts w:ascii="Times New Roman" w:hAnsi="Times New Roman" w:cs="Times New Roman"/>
          <w:sz w:val="26"/>
          <w:szCs w:val="26"/>
        </w:rPr>
        <w:t xml:space="preserve"> и 202</w:t>
      </w:r>
      <w:r w:rsidR="00F82E0C">
        <w:rPr>
          <w:rFonts w:ascii="Times New Roman" w:hAnsi="Times New Roman" w:cs="Times New Roman"/>
          <w:sz w:val="26"/>
          <w:szCs w:val="26"/>
        </w:rPr>
        <w:t>4</w:t>
      </w:r>
      <w:r w:rsidR="00B25080" w:rsidRPr="00615BC3">
        <w:rPr>
          <w:rFonts w:ascii="Times New Roman" w:hAnsi="Times New Roman" w:cs="Times New Roman"/>
          <w:sz w:val="26"/>
          <w:szCs w:val="26"/>
        </w:rPr>
        <w:t xml:space="preserve"> годов</w:t>
      </w:r>
      <w:r w:rsidR="00792361" w:rsidRPr="00615BC3">
        <w:rPr>
          <w:rFonts w:ascii="Times New Roman" w:hAnsi="Times New Roman" w:cs="Times New Roman"/>
          <w:sz w:val="26"/>
          <w:szCs w:val="26"/>
        </w:rPr>
        <w:t xml:space="preserve"> сформирован в соответствии с Бюджетным кодексом Российской Федерации и иными законодательными актами Российской Федерации, Костромской области и Красносельского муниципального района, внесен в законодательно установленный срок. </w:t>
      </w:r>
    </w:p>
    <w:p w:rsidR="00C16236" w:rsidRDefault="00792361" w:rsidP="00387E83">
      <w:pPr>
        <w:ind w:firstLine="708"/>
        <w:rPr>
          <w:rFonts w:ascii="Times New Roman" w:hAnsi="Times New Roman" w:cs="Times New Roman"/>
          <w:sz w:val="26"/>
          <w:szCs w:val="26"/>
        </w:rPr>
      </w:pPr>
      <w:r w:rsidRPr="00615BC3">
        <w:rPr>
          <w:rFonts w:ascii="Times New Roman" w:hAnsi="Times New Roman" w:cs="Times New Roman"/>
          <w:sz w:val="26"/>
          <w:szCs w:val="26"/>
        </w:rPr>
        <w:t>На основании вышеизложенного контрольно-счетная комиссия полагает, что проект бюджета Красносельского муниципального района</w:t>
      </w:r>
      <w:r w:rsidR="00B25080" w:rsidRPr="00615BC3">
        <w:rPr>
          <w:rFonts w:ascii="Times New Roman" w:hAnsi="Times New Roman" w:cs="Times New Roman"/>
          <w:sz w:val="26"/>
          <w:szCs w:val="26"/>
        </w:rPr>
        <w:t xml:space="preserve"> на 202</w:t>
      </w:r>
      <w:r w:rsidR="00F82E0C">
        <w:rPr>
          <w:rFonts w:ascii="Times New Roman" w:hAnsi="Times New Roman" w:cs="Times New Roman"/>
          <w:sz w:val="26"/>
          <w:szCs w:val="26"/>
        </w:rPr>
        <w:t>2</w:t>
      </w:r>
      <w:r w:rsidR="00FB36A5" w:rsidRPr="00615BC3">
        <w:rPr>
          <w:rFonts w:ascii="Times New Roman" w:hAnsi="Times New Roman" w:cs="Times New Roman"/>
          <w:sz w:val="26"/>
          <w:szCs w:val="26"/>
        </w:rPr>
        <w:t xml:space="preserve"> год </w:t>
      </w:r>
      <w:r w:rsidR="00B25080" w:rsidRPr="00615BC3">
        <w:rPr>
          <w:rFonts w:ascii="Times New Roman" w:hAnsi="Times New Roman" w:cs="Times New Roman"/>
          <w:sz w:val="26"/>
          <w:szCs w:val="26"/>
        </w:rPr>
        <w:t>и плановый период 202</w:t>
      </w:r>
      <w:r w:rsidR="00F82E0C">
        <w:rPr>
          <w:rFonts w:ascii="Times New Roman" w:hAnsi="Times New Roman" w:cs="Times New Roman"/>
          <w:sz w:val="26"/>
          <w:szCs w:val="26"/>
        </w:rPr>
        <w:t>3</w:t>
      </w:r>
      <w:r w:rsidR="00B25080" w:rsidRPr="00615BC3">
        <w:rPr>
          <w:rFonts w:ascii="Times New Roman" w:hAnsi="Times New Roman" w:cs="Times New Roman"/>
          <w:sz w:val="26"/>
          <w:szCs w:val="26"/>
        </w:rPr>
        <w:t xml:space="preserve"> и 202</w:t>
      </w:r>
      <w:r w:rsidR="00F82E0C">
        <w:rPr>
          <w:rFonts w:ascii="Times New Roman" w:hAnsi="Times New Roman" w:cs="Times New Roman"/>
          <w:sz w:val="26"/>
          <w:szCs w:val="26"/>
        </w:rPr>
        <w:t>4</w:t>
      </w:r>
      <w:r w:rsidR="00B25080" w:rsidRPr="00615BC3">
        <w:rPr>
          <w:rFonts w:ascii="Times New Roman" w:hAnsi="Times New Roman" w:cs="Times New Roman"/>
          <w:sz w:val="26"/>
          <w:szCs w:val="26"/>
        </w:rPr>
        <w:t xml:space="preserve"> годов </w:t>
      </w:r>
      <w:r w:rsidR="00FB36A5" w:rsidRPr="00615BC3">
        <w:rPr>
          <w:rFonts w:ascii="Times New Roman" w:hAnsi="Times New Roman" w:cs="Times New Roman"/>
          <w:sz w:val="26"/>
          <w:szCs w:val="26"/>
        </w:rPr>
        <w:t>может быть принят Собранием депутатов Красносельского муници</w:t>
      </w:r>
      <w:r w:rsidR="00F82E0C">
        <w:rPr>
          <w:rFonts w:ascii="Times New Roman" w:hAnsi="Times New Roman" w:cs="Times New Roman"/>
          <w:sz w:val="26"/>
          <w:szCs w:val="26"/>
        </w:rPr>
        <w:t>пального района в первом чтении.</w:t>
      </w:r>
    </w:p>
    <w:p w:rsidR="00F82E0C" w:rsidRDefault="00F82E0C" w:rsidP="00387E83">
      <w:pPr>
        <w:ind w:firstLine="708"/>
        <w:rPr>
          <w:rFonts w:ascii="Times New Roman" w:hAnsi="Times New Roman" w:cs="Times New Roman"/>
          <w:sz w:val="26"/>
          <w:szCs w:val="26"/>
        </w:rPr>
      </w:pPr>
    </w:p>
    <w:p w:rsidR="00F82E0C" w:rsidRPr="00615BC3" w:rsidRDefault="00F82E0C" w:rsidP="00387E83">
      <w:pPr>
        <w:ind w:firstLine="708"/>
        <w:rPr>
          <w:rFonts w:ascii="Times New Roman" w:hAnsi="Times New Roman" w:cs="Times New Roman"/>
          <w:sz w:val="26"/>
          <w:szCs w:val="26"/>
        </w:rPr>
      </w:pPr>
    </w:p>
    <w:p w:rsidR="00C16236" w:rsidRPr="00615BC3" w:rsidRDefault="00C16236" w:rsidP="00387E83">
      <w:pPr>
        <w:ind w:firstLine="708"/>
        <w:rPr>
          <w:rFonts w:ascii="Times New Roman" w:hAnsi="Times New Roman" w:cs="Times New Roman"/>
          <w:sz w:val="26"/>
          <w:szCs w:val="26"/>
        </w:rPr>
      </w:pPr>
      <w:r w:rsidRPr="00615BC3">
        <w:rPr>
          <w:rFonts w:ascii="Times New Roman" w:hAnsi="Times New Roman" w:cs="Times New Roman"/>
          <w:sz w:val="26"/>
          <w:szCs w:val="26"/>
        </w:rPr>
        <w:t>Председатель                                                                   Т.П. Юрочкина</w:t>
      </w:r>
    </w:p>
    <w:sectPr w:rsidR="00C16236" w:rsidRPr="00615BC3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0A58" w:rsidRDefault="00840A58" w:rsidP="002D11D2">
      <w:pPr>
        <w:spacing w:line="240" w:lineRule="auto"/>
      </w:pPr>
      <w:r>
        <w:separator/>
      </w:r>
    </w:p>
  </w:endnote>
  <w:endnote w:type="continuationSeparator" w:id="0">
    <w:p w:rsidR="00840A58" w:rsidRDefault="00840A58" w:rsidP="002D11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74980385"/>
      <w:docPartObj>
        <w:docPartGallery w:val="Page Numbers (Bottom of Page)"/>
        <w:docPartUnique/>
      </w:docPartObj>
    </w:sdtPr>
    <w:sdtEndPr/>
    <w:sdtContent>
      <w:p w:rsidR="002D11D2" w:rsidRDefault="002D11D2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69A2">
          <w:rPr>
            <w:noProof/>
          </w:rPr>
          <w:t>1</w:t>
        </w:r>
        <w:r>
          <w:fldChar w:fldCharType="end"/>
        </w:r>
      </w:p>
    </w:sdtContent>
  </w:sdt>
  <w:p w:rsidR="002D11D2" w:rsidRDefault="002D11D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0A58" w:rsidRDefault="00840A58" w:rsidP="002D11D2">
      <w:pPr>
        <w:spacing w:line="240" w:lineRule="auto"/>
      </w:pPr>
      <w:r>
        <w:separator/>
      </w:r>
    </w:p>
  </w:footnote>
  <w:footnote w:type="continuationSeparator" w:id="0">
    <w:p w:rsidR="00840A58" w:rsidRDefault="00840A58" w:rsidP="002D11D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A12C4"/>
    <w:multiLevelType w:val="hybridMultilevel"/>
    <w:tmpl w:val="C746620A"/>
    <w:lvl w:ilvl="0" w:tplc="75B8847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F5E"/>
    <w:rsid w:val="0004526E"/>
    <w:rsid w:val="00045D5F"/>
    <w:rsid w:val="00067AE2"/>
    <w:rsid w:val="000D51A2"/>
    <w:rsid w:val="000D69A2"/>
    <w:rsid w:val="000F555A"/>
    <w:rsid w:val="001305DD"/>
    <w:rsid w:val="0013479F"/>
    <w:rsid w:val="00154F2E"/>
    <w:rsid w:val="00166F5E"/>
    <w:rsid w:val="00182BD7"/>
    <w:rsid w:val="001A0464"/>
    <w:rsid w:val="001C3DB6"/>
    <w:rsid w:val="001C7F53"/>
    <w:rsid w:val="001F7E0C"/>
    <w:rsid w:val="00272F43"/>
    <w:rsid w:val="002B6664"/>
    <w:rsid w:val="002C71D6"/>
    <w:rsid w:val="002D11D2"/>
    <w:rsid w:val="002D722D"/>
    <w:rsid w:val="002E590A"/>
    <w:rsid w:val="002F242E"/>
    <w:rsid w:val="003149F8"/>
    <w:rsid w:val="003276E1"/>
    <w:rsid w:val="003512E2"/>
    <w:rsid w:val="00387E83"/>
    <w:rsid w:val="003B3E26"/>
    <w:rsid w:val="003C361F"/>
    <w:rsid w:val="003C6885"/>
    <w:rsid w:val="003C7498"/>
    <w:rsid w:val="003F4C36"/>
    <w:rsid w:val="00412FAB"/>
    <w:rsid w:val="0042208C"/>
    <w:rsid w:val="004845F9"/>
    <w:rsid w:val="004F34B8"/>
    <w:rsid w:val="00536F0D"/>
    <w:rsid w:val="0056572C"/>
    <w:rsid w:val="005D2D72"/>
    <w:rsid w:val="005E737C"/>
    <w:rsid w:val="005F2C89"/>
    <w:rsid w:val="00615BC3"/>
    <w:rsid w:val="006243E9"/>
    <w:rsid w:val="006336A6"/>
    <w:rsid w:val="00650C71"/>
    <w:rsid w:val="006A06ED"/>
    <w:rsid w:val="006A73C7"/>
    <w:rsid w:val="006F65BA"/>
    <w:rsid w:val="00746EF1"/>
    <w:rsid w:val="0078118B"/>
    <w:rsid w:val="00792361"/>
    <w:rsid w:val="007A5F70"/>
    <w:rsid w:val="007C6A03"/>
    <w:rsid w:val="008041A0"/>
    <w:rsid w:val="00806992"/>
    <w:rsid w:val="00840A58"/>
    <w:rsid w:val="008554DB"/>
    <w:rsid w:val="00873FA3"/>
    <w:rsid w:val="008C5D48"/>
    <w:rsid w:val="008E2A18"/>
    <w:rsid w:val="008F6160"/>
    <w:rsid w:val="009124DE"/>
    <w:rsid w:val="00983718"/>
    <w:rsid w:val="009A25F1"/>
    <w:rsid w:val="009E3800"/>
    <w:rsid w:val="00A97925"/>
    <w:rsid w:val="00AC27A9"/>
    <w:rsid w:val="00AC3162"/>
    <w:rsid w:val="00AF1622"/>
    <w:rsid w:val="00B0625D"/>
    <w:rsid w:val="00B25080"/>
    <w:rsid w:val="00B528B4"/>
    <w:rsid w:val="00B80E96"/>
    <w:rsid w:val="00BB027D"/>
    <w:rsid w:val="00BC1BB5"/>
    <w:rsid w:val="00BE1BC2"/>
    <w:rsid w:val="00C0702E"/>
    <w:rsid w:val="00C16236"/>
    <w:rsid w:val="00C36E77"/>
    <w:rsid w:val="00C45240"/>
    <w:rsid w:val="00C5546A"/>
    <w:rsid w:val="00C82D69"/>
    <w:rsid w:val="00C83932"/>
    <w:rsid w:val="00CB5EA2"/>
    <w:rsid w:val="00D134FE"/>
    <w:rsid w:val="00D14280"/>
    <w:rsid w:val="00D55CEF"/>
    <w:rsid w:val="00D85E1E"/>
    <w:rsid w:val="00DD6553"/>
    <w:rsid w:val="00E248F0"/>
    <w:rsid w:val="00E36640"/>
    <w:rsid w:val="00E439E5"/>
    <w:rsid w:val="00E46ECB"/>
    <w:rsid w:val="00E47CFA"/>
    <w:rsid w:val="00E5474F"/>
    <w:rsid w:val="00E705B4"/>
    <w:rsid w:val="00E76492"/>
    <w:rsid w:val="00E935A7"/>
    <w:rsid w:val="00EE34ED"/>
    <w:rsid w:val="00EF4ECD"/>
    <w:rsid w:val="00F82E0C"/>
    <w:rsid w:val="00F84C94"/>
    <w:rsid w:val="00F877A0"/>
    <w:rsid w:val="00F959AE"/>
    <w:rsid w:val="00FA7A40"/>
    <w:rsid w:val="00FB3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F5E"/>
    <w:pPr>
      <w:spacing w:after="0"/>
      <w:jc w:val="both"/>
    </w:pPr>
  </w:style>
  <w:style w:type="paragraph" w:styleId="1">
    <w:name w:val="heading 1"/>
    <w:basedOn w:val="a"/>
    <w:link w:val="10"/>
    <w:uiPriority w:val="9"/>
    <w:qFormat/>
    <w:rsid w:val="00BB027D"/>
    <w:pPr>
      <w:spacing w:before="100" w:beforeAutospacing="1" w:after="100" w:afterAutospacing="1" w:line="240" w:lineRule="auto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BB027D"/>
    <w:pPr>
      <w:spacing w:before="100" w:beforeAutospacing="1" w:after="100" w:afterAutospacing="1" w:line="240" w:lineRule="auto"/>
      <w:jc w:val="left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7F5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D11D2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D11D2"/>
  </w:style>
  <w:style w:type="paragraph" w:styleId="a6">
    <w:name w:val="footer"/>
    <w:basedOn w:val="a"/>
    <w:link w:val="a7"/>
    <w:uiPriority w:val="99"/>
    <w:unhideWhenUsed/>
    <w:rsid w:val="002D11D2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D11D2"/>
  </w:style>
  <w:style w:type="paragraph" w:styleId="a8">
    <w:name w:val="Normal (Web)"/>
    <w:basedOn w:val="a"/>
    <w:uiPriority w:val="99"/>
    <w:unhideWhenUsed/>
    <w:rsid w:val="00BB027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B027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B027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BB027D"/>
    <w:rPr>
      <w:color w:val="0000FF"/>
      <w:u w:val="single"/>
    </w:rPr>
  </w:style>
  <w:style w:type="character" w:styleId="aa">
    <w:name w:val="Strong"/>
    <w:basedOn w:val="a0"/>
    <w:uiPriority w:val="22"/>
    <w:qFormat/>
    <w:rsid w:val="00BB027D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873FA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73F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F5E"/>
    <w:pPr>
      <w:spacing w:after="0"/>
      <w:jc w:val="both"/>
    </w:pPr>
  </w:style>
  <w:style w:type="paragraph" w:styleId="1">
    <w:name w:val="heading 1"/>
    <w:basedOn w:val="a"/>
    <w:link w:val="10"/>
    <w:uiPriority w:val="9"/>
    <w:qFormat/>
    <w:rsid w:val="00BB027D"/>
    <w:pPr>
      <w:spacing w:before="100" w:beforeAutospacing="1" w:after="100" w:afterAutospacing="1" w:line="240" w:lineRule="auto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BB027D"/>
    <w:pPr>
      <w:spacing w:before="100" w:beforeAutospacing="1" w:after="100" w:afterAutospacing="1" w:line="240" w:lineRule="auto"/>
      <w:jc w:val="left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7F5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D11D2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D11D2"/>
  </w:style>
  <w:style w:type="paragraph" w:styleId="a6">
    <w:name w:val="footer"/>
    <w:basedOn w:val="a"/>
    <w:link w:val="a7"/>
    <w:uiPriority w:val="99"/>
    <w:unhideWhenUsed/>
    <w:rsid w:val="002D11D2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D11D2"/>
  </w:style>
  <w:style w:type="paragraph" w:styleId="a8">
    <w:name w:val="Normal (Web)"/>
    <w:basedOn w:val="a"/>
    <w:uiPriority w:val="99"/>
    <w:unhideWhenUsed/>
    <w:rsid w:val="00BB027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B027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B027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BB027D"/>
    <w:rPr>
      <w:color w:val="0000FF"/>
      <w:u w:val="single"/>
    </w:rPr>
  </w:style>
  <w:style w:type="character" w:styleId="aa">
    <w:name w:val="Strong"/>
    <w:basedOn w:val="a0"/>
    <w:uiPriority w:val="22"/>
    <w:qFormat/>
    <w:rsid w:val="00BB027D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873FA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73F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69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3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992</Words>
  <Characters>5661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Nina</cp:lastModifiedBy>
  <cp:revision>2</cp:revision>
  <cp:lastPrinted>2021-11-18T08:46:00Z</cp:lastPrinted>
  <dcterms:created xsi:type="dcterms:W3CDTF">2022-12-30T06:23:00Z</dcterms:created>
  <dcterms:modified xsi:type="dcterms:W3CDTF">2022-12-30T06:23:00Z</dcterms:modified>
</cp:coreProperties>
</file>